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900157F" w14:textId="1A156FC4" w:rsidR="00D24D73" w:rsidRDefault="00ED0DE2" w:rsidP="00D2014D">
      <w:pPr>
        <w:spacing w:after="0" w:line="276" w:lineRule="auto"/>
        <w:jc w:val="center"/>
        <w:rPr>
          <w:rFonts w:ascii="Proxima Nova Rg" w:hAnsi="Proxima Nova Rg"/>
          <w:b/>
          <w:sz w:val="24"/>
          <w:szCs w:val="24"/>
        </w:rPr>
      </w:pPr>
      <w:r>
        <w:rPr>
          <w:rFonts w:ascii="Proxima Nova Rg" w:hAnsi="Proxima Nova Rg"/>
          <w:b/>
          <w:sz w:val="24"/>
          <w:szCs w:val="24"/>
        </w:rPr>
        <w:t xml:space="preserve">Vollrath </w:t>
      </w:r>
      <w:r w:rsidR="002376D5">
        <w:rPr>
          <w:rFonts w:ascii="Proxima Nova Rg" w:hAnsi="Proxima Nova Rg"/>
          <w:b/>
          <w:sz w:val="24"/>
          <w:szCs w:val="24"/>
        </w:rPr>
        <w:t xml:space="preserve">Acquires </w:t>
      </w:r>
      <w:r w:rsidR="00D2014D">
        <w:rPr>
          <w:rFonts w:ascii="Proxima Nova Rg" w:hAnsi="Proxima Nova Rg"/>
          <w:b/>
          <w:sz w:val="24"/>
          <w:szCs w:val="24"/>
        </w:rPr>
        <w:t xml:space="preserve">Assets of </w:t>
      </w:r>
      <w:r w:rsidR="00CE6DF9">
        <w:rPr>
          <w:rFonts w:ascii="Proxima Nova Rg" w:hAnsi="Proxima Nova Rg"/>
          <w:b/>
          <w:sz w:val="24"/>
          <w:szCs w:val="24"/>
        </w:rPr>
        <w:t xml:space="preserve">Albers </w:t>
      </w:r>
      <w:r w:rsidR="00207603">
        <w:rPr>
          <w:rFonts w:ascii="Proxima Nova Rg" w:hAnsi="Proxima Nova Rg"/>
          <w:b/>
          <w:sz w:val="24"/>
          <w:szCs w:val="24"/>
        </w:rPr>
        <w:t>Mechanical Contractors, Inc.</w:t>
      </w:r>
      <w:r w:rsidR="00CE6DF9">
        <w:rPr>
          <w:rFonts w:ascii="Proxima Nova Rg" w:hAnsi="Proxima Nova Rg"/>
          <w:b/>
          <w:sz w:val="24"/>
          <w:szCs w:val="24"/>
        </w:rPr>
        <w:t xml:space="preserve"> to </w:t>
      </w:r>
      <w:r w:rsidR="00D2014D">
        <w:rPr>
          <w:rFonts w:ascii="Proxima Nova Rg" w:hAnsi="Proxima Nova Rg"/>
          <w:b/>
          <w:sz w:val="24"/>
          <w:szCs w:val="24"/>
        </w:rPr>
        <w:br/>
      </w:r>
      <w:r w:rsidR="00CE6DF9">
        <w:rPr>
          <w:rFonts w:ascii="Proxima Nova Rg" w:hAnsi="Proxima Nova Rg"/>
          <w:b/>
          <w:sz w:val="24"/>
          <w:szCs w:val="24"/>
        </w:rPr>
        <w:t>Expand Custom Fabrication Capabilities</w:t>
      </w:r>
    </w:p>
    <w:p w14:paraId="42DE6DBA" w14:textId="2869693C" w:rsidR="00E6628D" w:rsidRDefault="00E6628D" w:rsidP="00763538">
      <w:pPr>
        <w:spacing w:after="0" w:line="276" w:lineRule="auto"/>
        <w:jc w:val="center"/>
        <w:rPr>
          <w:rFonts w:ascii="Proxima Nova Rg" w:hAnsi="Proxima Nova Rg"/>
          <w:b/>
          <w:sz w:val="24"/>
          <w:szCs w:val="24"/>
        </w:rPr>
      </w:pPr>
    </w:p>
    <w:p w14:paraId="6EF6E987" w14:textId="740FEA56" w:rsidR="00E6628D" w:rsidRPr="002414F6" w:rsidRDefault="00D2014D" w:rsidP="00763538">
      <w:pPr>
        <w:spacing w:after="0" w:line="276" w:lineRule="auto"/>
        <w:jc w:val="center"/>
        <w:rPr>
          <w:rFonts w:ascii="Proxima Nova Rg" w:hAnsi="Proxima Nova Rg"/>
          <w:b/>
          <w:i/>
          <w:sz w:val="24"/>
          <w:szCs w:val="24"/>
        </w:rPr>
      </w:pPr>
      <w:r>
        <w:rPr>
          <w:rFonts w:ascii="Proxima Nova Rg" w:hAnsi="Proxima Nova Rg"/>
          <w:b/>
          <w:i/>
          <w:sz w:val="24"/>
          <w:szCs w:val="24"/>
        </w:rPr>
        <w:t>A</w:t>
      </w:r>
      <w:r w:rsidR="00CE6DF9">
        <w:rPr>
          <w:rFonts w:ascii="Proxima Nova Rg" w:hAnsi="Proxima Nova Rg"/>
          <w:b/>
          <w:i/>
          <w:sz w:val="24"/>
          <w:szCs w:val="24"/>
        </w:rPr>
        <w:t>djustable breath guards and custom refrigeration</w:t>
      </w:r>
      <w:r>
        <w:rPr>
          <w:rFonts w:ascii="Proxima Nova Rg" w:hAnsi="Proxima Nova Rg"/>
          <w:b/>
          <w:i/>
          <w:sz w:val="24"/>
          <w:szCs w:val="24"/>
        </w:rPr>
        <w:t xml:space="preserve"> </w:t>
      </w:r>
      <w:r w:rsidR="00207603">
        <w:rPr>
          <w:rFonts w:ascii="Proxima Nova Rg" w:hAnsi="Proxima Nova Rg"/>
          <w:b/>
          <w:i/>
          <w:sz w:val="24"/>
          <w:szCs w:val="24"/>
        </w:rPr>
        <w:t>components</w:t>
      </w:r>
      <w:r>
        <w:rPr>
          <w:rFonts w:ascii="Proxima Nova Rg" w:hAnsi="Proxima Nova Rg"/>
          <w:b/>
          <w:i/>
          <w:sz w:val="24"/>
          <w:szCs w:val="24"/>
        </w:rPr>
        <w:t xml:space="preserve"> enhance Vollrath’s front- and back-of-house serving systems offering</w:t>
      </w:r>
    </w:p>
    <w:p w14:paraId="1001463B" w14:textId="5E3F3004" w:rsidR="00E6628D" w:rsidRDefault="00E6628D" w:rsidP="00763538">
      <w:pPr>
        <w:spacing w:after="0" w:line="276" w:lineRule="auto"/>
        <w:jc w:val="center"/>
        <w:rPr>
          <w:rFonts w:ascii="Proxima Nova Rg" w:hAnsi="Proxima Nova Rg"/>
          <w:b/>
          <w:sz w:val="24"/>
          <w:szCs w:val="24"/>
        </w:rPr>
      </w:pPr>
    </w:p>
    <w:p w14:paraId="14A22FB1" w14:textId="61BEF213" w:rsidR="00ED0DE2" w:rsidRDefault="00FE1A1B" w:rsidP="00FE1A1B">
      <w:pPr>
        <w:spacing w:after="0" w:line="276" w:lineRule="auto"/>
        <w:jc w:val="center"/>
        <w:rPr>
          <w:rFonts w:ascii="Proxima Nova Rg" w:hAnsi="Proxima Nova Rg"/>
          <w:b/>
          <w:sz w:val="24"/>
          <w:szCs w:val="24"/>
        </w:rPr>
      </w:pPr>
      <w:r>
        <w:rPr>
          <w:rFonts w:ascii="Proxima Nova Rg" w:hAnsi="Proxima Nova Rg"/>
          <w:b/>
          <w:noProof/>
          <w:sz w:val="24"/>
          <w:szCs w:val="24"/>
        </w:rPr>
        <w:drawing>
          <wp:inline distT="0" distB="0" distL="0" distR="0" wp14:anchorId="7559B311" wp14:editId="1577DABB">
            <wp:extent cx="3200400" cy="18002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ndering_with-logo_Blue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B4ED5" w14:textId="77777777" w:rsidR="00FE1A1B" w:rsidRDefault="00FE1A1B" w:rsidP="00763538">
      <w:pPr>
        <w:spacing w:after="0" w:line="276" w:lineRule="auto"/>
        <w:jc w:val="center"/>
        <w:rPr>
          <w:rFonts w:ascii="Proxima Nova Rg" w:hAnsi="Proxima Nova Rg"/>
          <w:b/>
          <w:sz w:val="24"/>
          <w:szCs w:val="24"/>
        </w:rPr>
      </w:pPr>
    </w:p>
    <w:p w14:paraId="3A23FB44" w14:textId="55B2FBBA" w:rsidR="00CE6DF9" w:rsidRPr="00CE6DF9" w:rsidRDefault="00F0124C" w:rsidP="00CE6DF9">
      <w:pPr>
        <w:spacing w:after="0" w:line="276" w:lineRule="auto"/>
        <w:rPr>
          <w:rFonts w:ascii="Proxima Nova Rg" w:hAnsi="Proxima Nova Rg"/>
        </w:rPr>
      </w:pPr>
      <w:r>
        <w:rPr>
          <w:rFonts w:ascii="Proxima Nova Rg" w:hAnsi="Proxima Nova Rg"/>
          <w:b/>
        </w:rPr>
        <w:t>Sheboygan, W</w:t>
      </w:r>
      <w:r w:rsidR="008276C5">
        <w:rPr>
          <w:rFonts w:ascii="Proxima Nova Rg" w:hAnsi="Proxima Nova Rg"/>
          <w:b/>
        </w:rPr>
        <w:t>is</w:t>
      </w:r>
      <w:r w:rsidR="00DE683C">
        <w:rPr>
          <w:rFonts w:ascii="Proxima Nova Rg" w:hAnsi="Proxima Nova Rg"/>
          <w:b/>
        </w:rPr>
        <w:t>.</w:t>
      </w:r>
      <w:r w:rsidR="003A0E8A">
        <w:rPr>
          <w:rFonts w:ascii="Proxima Nova Rg" w:hAnsi="Proxima Nova Rg"/>
          <w:b/>
        </w:rPr>
        <w:t xml:space="preserve"> – </w:t>
      </w:r>
      <w:r w:rsidR="00CE6DF9" w:rsidRPr="00402BDF">
        <w:rPr>
          <w:rFonts w:ascii="Proxima Nova Rg" w:hAnsi="Proxima Nova Rg"/>
          <w:b/>
        </w:rPr>
        <w:t>November</w:t>
      </w:r>
      <w:r w:rsidR="00ED0DE2" w:rsidRPr="00402BDF">
        <w:rPr>
          <w:rFonts w:ascii="Proxima Nova Rg" w:hAnsi="Proxima Nova Rg"/>
          <w:b/>
        </w:rPr>
        <w:t xml:space="preserve"> </w:t>
      </w:r>
      <w:r w:rsidR="004D376E">
        <w:rPr>
          <w:rFonts w:ascii="Proxima Nova Rg" w:hAnsi="Proxima Nova Rg"/>
          <w:b/>
        </w:rPr>
        <w:t>11</w:t>
      </w:r>
      <w:r w:rsidR="00D24D73">
        <w:rPr>
          <w:rFonts w:ascii="Proxima Nova Rg" w:hAnsi="Proxima Nova Rg"/>
          <w:b/>
        </w:rPr>
        <w:t xml:space="preserve">, </w:t>
      </w:r>
      <w:r w:rsidR="00BB6373">
        <w:rPr>
          <w:rFonts w:ascii="Proxima Nova Rg" w:hAnsi="Proxima Nova Rg"/>
          <w:b/>
        </w:rPr>
        <w:t>201</w:t>
      </w:r>
      <w:r w:rsidR="00ED0DE2">
        <w:rPr>
          <w:rFonts w:ascii="Proxima Nova Rg" w:hAnsi="Proxima Nova Rg"/>
          <w:b/>
        </w:rPr>
        <w:t>9</w:t>
      </w:r>
      <w:r w:rsidR="00D24D73">
        <w:rPr>
          <w:rFonts w:ascii="Proxima Nova Rg" w:hAnsi="Proxima Nova Rg"/>
          <w:b/>
        </w:rPr>
        <w:t xml:space="preserve"> </w:t>
      </w:r>
      <w:r w:rsidR="00D24D73">
        <w:rPr>
          <w:rFonts w:ascii="Proxima Nova Rg" w:hAnsi="Proxima Nova Rg"/>
        </w:rPr>
        <w:t>–</w:t>
      </w:r>
      <w:r w:rsidR="00E02291">
        <w:rPr>
          <w:rFonts w:ascii="Proxima Nova Rg" w:hAnsi="Proxima Nova Rg"/>
        </w:rPr>
        <w:t xml:space="preserve"> </w:t>
      </w:r>
      <w:hyperlink r:id="rId8" w:history="1">
        <w:r w:rsidR="00CE6DF9">
          <w:rPr>
            <w:rStyle w:val="Hyperlink"/>
            <w:rFonts w:ascii="Proxima Nova Rg" w:hAnsi="Proxima Nova Rg"/>
          </w:rPr>
          <w:t>The V</w:t>
        </w:r>
        <w:r w:rsidR="00E6628D" w:rsidRPr="008002A3">
          <w:rPr>
            <w:rStyle w:val="Hyperlink"/>
            <w:rFonts w:ascii="Proxima Nova Rg" w:hAnsi="Proxima Nova Rg"/>
          </w:rPr>
          <w:t>ollrath Company</w:t>
        </w:r>
      </w:hyperlink>
      <w:r w:rsidR="00E6628D" w:rsidRPr="00E6628D">
        <w:rPr>
          <w:rFonts w:ascii="Proxima Nova Rg" w:hAnsi="Proxima Nova Rg"/>
        </w:rPr>
        <w:t xml:space="preserve"> </w:t>
      </w:r>
      <w:r w:rsidR="00CE6DF9" w:rsidRPr="00CE6DF9">
        <w:rPr>
          <w:rFonts w:ascii="Proxima Nova Rg" w:hAnsi="Proxima Nova Rg"/>
        </w:rPr>
        <w:t xml:space="preserve">announces the acquisition of </w:t>
      </w:r>
      <w:r w:rsidR="00731B83">
        <w:rPr>
          <w:rFonts w:ascii="Proxima Nova Rg" w:hAnsi="Proxima Nova Rg"/>
        </w:rPr>
        <w:t xml:space="preserve">strategic assets of </w:t>
      </w:r>
      <w:r w:rsidR="00207603">
        <w:rPr>
          <w:rFonts w:ascii="Proxima Nova Rg" w:hAnsi="Proxima Nova Rg"/>
        </w:rPr>
        <w:t>Albers Mechanical Contractors, Inc.,</w:t>
      </w:r>
      <w:r w:rsidR="00CE6DF9" w:rsidRPr="00CE6DF9">
        <w:rPr>
          <w:rFonts w:ascii="Proxima Nova Rg" w:hAnsi="Proxima Nova Rg"/>
        </w:rPr>
        <w:t xml:space="preserve"> based in St. Paul, </w:t>
      </w:r>
      <w:r w:rsidR="00CE6DF9" w:rsidRPr="00402BDF">
        <w:rPr>
          <w:rFonts w:ascii="Proxima Nova Rg" w:hAnsi="Proxima Nova Rg"/>
        </w:rPr>
        <w:t>Minn.</w:t>
      </w:r>
      <w:r w:rsidR="00CE6DF9" w:rsidRPr="00CE6DF9">
        <w:rPr>
          <w:rFonts w:ascii="Proxima Nova Rg" w:hAnsi="Proxima Nova Rg"/>
        </w:rPr>
        <w:t xml:space="preserve"> With over 23 years of experience operating in the foodservice marketplace, Albers expands Vollrath’s high-end custom fabrication capabilities and capacity for its Serving Systems and Components division.</w:t>
      </w:r>
      <w:r w:rsidR="00F203B3">
        <w:rPr>
          <w:rFonts w:ascii="Proxima Nova Rg" w:hAnsi="Proxima Nova Rg"/>
        </w:rPr>
        <w:t xml:space="preserve"> </w:t>
      </w:r>
      <w:r w:rsidR="00F203B3" w:rsidRPr="00F203B3">
        <w:rPr>
          <w:rFonts w:ascii="Proxima Nova Rg" w:hAnsi="Proxima Nova Rg"/>
        </w:rPr>
        <w:t xml:space="preserve">This includes a selection of adjustable breath guards and custom refrigeration </w:t>
      </w:r>
      <w:r w:rsidR="00207603">
        <w:rPr>
          <w:rFonts w:ascii="Proxima Nova Rg" w:hAnsi="Proxima Nova Rg"/>
        </w:rPr>
        <w:t>components</w:t>
      </w:r>
      <w:r w:rsidR="00F203B3" w:rsidRPr="00F203B3">
        <w:rPr>
          <w:rFonts w:ascii="Proxima Nova Rg" w:hAnsi="Proxima Nova Rg"/>
        </w:rPr>
        <w:t xml:space="preserve"> as well as added millwork and installation </w:t>
      </w:r>
      <w:r w:rsidR="00207603">
        <w:rPr>
          <w:rFonts w:ascii="Proxima Nova Rg" w:hAnsi="Proxima Nova Rg"/>
        </w:rPr>
        <w:t>capabilities</w:t>
      </w:r>
      <w:r w:rsidR="00F203B3" w:rsidRPr="00F203B3">
        <w:rPr>
          <w:rFonts w:ascii="Proxima Nova Rg" w:hAnsi="Proxima Nova Rg"/>
        </w:rPr>
        <w:t>.</w:t>
      </w:r>
    </w:p>
    <w:p w14:paraId="116B2829" w14:textId="77777777" w:rsidR="00CE6DF9" w:rsidRPr="00CE6DF9" w:rsidRDefault="00CE6DF9" w:rsidP="00CE6DF9">
      <w:pPr>
        <w:spacing w:after="0" w:line="276" w:lineRule="auto"/>
        <w:rPr>
          <w:rFonts w:ascii="Proxima Nova Rg" w:hAnsi="Proxima Nova Rg"/>
        </w:rPr>
      </w:pPr>
    </w:p>
    <w:p w14:paraId="56F0792C" w14:textId="548DC9E6" w:rsidR="00CE6DF9" w:rsidRPr="00CE6DF9" w:rsidRDefault="00CE6DF9" w:rsidP="00CE6DF9">
      <w:pPr>
        <w:spacing w:after="0" w:line="276" w:lineRule="auto"/>
        <w:rPr>
          <w:rFonts w:ascii="Proxima Nova Rg" w:hAnsi="Proxima Nova Rg"/>
        </w:rPr>
      </w:pPr>
      <w:r w:rsidRPr="00CE6DF9">
        <w:rPr>
          <w:rFonts w:ascii="Proxima Nova Rg" w:hAnsi="Proxima Nova Rg"/>
        </w:rPr>
        <w:t>“</w:t>
      </w:r>
      <w:r w:rsidR="00D2014D">
        <w:rPr>
          <w:rFonts w:ascii="Proxima Nova Rg" w:hAnsi="Proxima Nova Rg"/>
        </w:rPr>
        <w:t>Integrating</w:t>
      </w:r>
      <w:r w:rsidR="00731B83">
        <w:rPr>
          <w:rFonts w:ascii="Proxima Nova Rg" w:hAnsi="Proxima Nova Rg"/>
        </w:rPr>
        <w:t xml:space="preserve"> </w:t>
      </w:r>
      <w:r w:rsidR="00780013">
        <w:rPr>
          <w:rFonts w:ascii="Proxima Nova Rg" w:hAnsi="Proxima Nova Rg"/>
        </w:rPr>
        <w:t xml:space="preserve">the Albers </w:t>
      </w:r>
      <w:r w:rsidR="00731B83">
        <w:rPr>
          <w:rFonts w:ascii="Proxima Nova Rg" w:hAnsi="Proxima Nova Rg"/>
        </w:rPr>
        <w:t xml:space="preserve">fabrication capabilities </w:t>
      </w:r>
      <w:r w:rsidR="00D2014D">
        <w:rPr>
          <w:rFonts w:ascii="Proxima Nova Rg" w:hAnsi="Proxima Nova Rg"/>
        </w:rPr>
        <w:t>expands our offering in a critical growth area</w:t>
      </w:r>
      <w:r w:rsidRPr="00CE6DF9">
        <w:rPr>
          <w:rFonts w:ascii="Proxima Nova Rg" w:hAnsi="Proxima Nova Rg"/>
        </w:rPr>
        <w:t>,” says Paul Bartelt, president and CEO of Vollrath Company. “</w:t>
      </w:r>
      <w:r w:rsidR="00D2014D">
        <w:rPr>
          <w:rFonts w:ascii="Proxima Nova Rg" w:hAnsi="Proxima Nova Rg"/>
        </w:rPr>
        <w:t>Their products and capabilities are a</w:t>
      </w:r>
      <w:r w:rsidR="00731B83">
        <w:rPr>
          <w:rFonts w:ascii="Proxima Nova Rg" w:hAnsi="Proxima Nova Rg"/>
        </w:rPr>
        <w:t xml:space="preserve"> natural fit to </w:t>
      </w:r>
      <w:r w:rsidR="00D2014D">
        <w:rPr>
          <w:rFonts w:ascii="Proxima Nova Rg" w:hAnsi="Proxima Nova Rg"/>
        </w:rPr>
        <w:t xml:space="preserve">develop </w:t>
      </w:r>
      <w:r w:rsidR="00731B83">
        <w:rPr>
          <w:rFonts w:ascii="Proxima Nova Rg" w:hAnsi="Proxima Nova Rg"/>
        </w:rPr>
        <w:t>our Serving Systems and Components business</w:t>
      </w:r>
      <w:r w:rsidR="00D2014D">
        <w:rPr>
          <w:rFonts w:ascii="Proxima Nova Rg" w:hAnsi="Proxima Nova Rg"/>
        </w:rPr>
        <w:t>, and we know our customers will appreciate the additional high-quality options</w:t>
      </w:r>
      <w:r w:rsidR="00731B83" w:rsidRPr="00731B83">
        <w:rPr>
          <w:rFonts w:ascii="Proxima Nova Rg" w:hAnsi="Proxima Nova Rg"/>
        </w:rPr>
        <w:t>.</w:t>
      </w:r>
      <w:r w:rsidRPr="00CE6DF9">
        <w:rPr>
          <w:rFonts w:ascii="Proxima Nova Rg" w:hAnsi="Proxima Nova Rg"/>
        </w:rPr>
        <w:t>”</w:t>
      </w:r>
    </w:p>
    <w:p w14:paraId="62656360" w14:textId="77777777" w:rsidR="00CE6DF9" w:rsidRPr="00CE6DF9" w:rsidRDefault="00CE6DF9" w:rsidP="00CE6DF9">
      <w:pPr>
        <w:spacing w:after="0" w:line="276" w:lineRule="auto"/>
        <w:rPr>
          <w:rFonts w:ascii="Proxima Nova Rg" w:hAnsi="Proxima Nova Rg"/>
        </w:rPr>
      </w:pPr>
    </w:p>
    <w:p w14:paraId="1FB24439" w14:textId="06314303" w:rsidR="00CE6DF9" w:rsidRDefault="00F203B3" w:rsidP="00AF5516">
      <w:pPr>
        <w:spacing w:after="0" w:line="276" w:lineRule="auto"/>
        <w:rPr>
          <w:rFonts w:ascii="Proxima Nova Rg" w:hAnsi="Proxima Nova Rg"/>
          <w:b/>
        </w:rPr>
      </w:pPr>
      <w:r w:rsidRPr="00F203B3">
        <w:rPr>
          <w:rFonts w:ascii="Proxima Nova Rg" w:hAnsi="Proxima Nova Rg"/>
        </w:rPr>
        <w:t xml:space="preserve">Vollrath will establish a new </w:t>
      </w:r>
      <w:bookmarkStart w:id="0" w:name="_GoBack"/>
      <w:bookmarkEnd w:id="0"/>
      <w:r w:rsidRPr="00F203B3">
        <w:rPr>
          <w:rFonts w:ascii="Proxima Nova Rg" w:hAnsi="Proxima Nova Rg"/>
        </w:rPr>
        <w:t xml:space="preserve">facility in Newport, </w:t>
      </w:r>
      <w:r w:rsidRPr="00402BDF">
        <w:rPr>
          <w:rFonts w:ascii="Proxima Nova Rg" w:hAnsi="Proxima Nova Rg"/>
        </w:rPr>
        <w:t>Minn.</w:t>
      </w:r>
      <w:r w:rsidRPr="00F203B3">
        <w:rPr>
          <w:rFonts w:ascii="Proxima Nova Rg" w:hAnsi="Proxima Nova Rg"/>
        </w:rPr>
        <w:t xml:space="preserve"> The over 70,000-square-foot building will be the 11th manufacturing facility for Vollrath Company and ninth in the U.S.</w:t>
      </w:r>
      <w:r w:rsidR="00AF5516">
        <w:rPr>
          <w:rFonts w:ascii="Proxima Nova Rg" w:hAnsi="Proxima Nova Rg"/>
        </w:rPr>
        <w:t xml:space="preserve"> </w:t>
      </w:r>
    </w:p>
    <w:p w14:paraId="58359830" w14:textId="65EC6F84" w:rsidR="00CE6DF9" w:rsidRDefault="00CE6DF9" w:rsidP="00E6628D">
      <w:pPr>
        <w:spacing w:after="0" w:line="276" w:lineRule="auto"/>
        <w:rPr>
          <w:rFonts w:ascii="Proxima Nova Rg" w:hAnsi="Proxima Nova Rg"/>
          <w:b/>
        </w:rPr>
      </w:pPr>
    </w:p>
    <w:p w14:paraId="480CF7FD" w14:textId="61604745" w:rsidR="00F203B3" w:rsidRPr="00CE6DF9" w:rsidRDefault="00780013" w:rsidP="00F203B3">
      <w:pPr>
        <w:spacing w:after="0" w:line="276" w:lineRule="auto"/>
        <w:rPr>
          <w:rFonts w:ascii="Proxima Nova Rg" w:hAnsi="Proxima Nova Rg"/>
        </w:rPr>
      </w:pPr>
      <w:r>
        <w:rPr>
          <w:rFonts w:ascii="Proxima Nova Rg" w:hAnsi="Proxima Nova Rg"/>
        </w:rPr>
        <w:t>“Being part of a well-organized, global organization like Vollrath allows our commercial kitchens business to fully take advantage of the massive growth potential in the marketplace</w:t>
      </w:r>
      <w:r w:rsidR="00F203B3" w:rsidRPr="00CE6DF9">
        <w:rPr>
          <w:rFonts w:ascii="Proxima Nova Rg" w:hAnsi="Proxima Nova Rg"/>
        </w:rPr>
        <w:t xml:space="preserve">,” says </w:t>
      </w:r>
      <w:r w:rsidR="00F203B3">
        <w:rPr>
          <w:rFonts w:ascii="Proxima Nova Rg" w:hAnsi="Proxima Nova Rg"/>
        </w:rPr>
        <w:t>Tom Westby</w:t>
      </w:r>
      <w:r w:rsidR="00F203B3" w:rsidRPr="00CE6DF9">
        <w:rPr>
          <w:rFonts w:ascii="Proxima Nova Rg" w:hAnsi="Proxima Nova Rg"/>
        </w:rPr>
        <w:t xml:space="preserve">, </w:t>
      </w:r>
      <w:r w:rsidR="00F203B3">
        <w:rPr>
          <w:rFonts w:ascii="Proxima Nova Rg" w:hAnsi="Proxima Nova Rg"/>
        </w:rPr>
        <w:t>co-owner</w:t>
      </w:r>
      <w:r w:rsidR="00F203B3" w:rsidRPr="00CE6DF9">
        <w:rPr>
          <w:rFonts w:ascii="Proxima Nova Rg" w:hAnsi="Proxima Nova Rg"/>
        </w:rPr>
        <w:t xml:space="preserve"> </w:t>
      </w:r>
      <w:r w:rsidR="008147E6">
        <w:rPr>
          <w:rFonts w:ascii="Proxima Nova Rg" w:hAnsi="Proxima Nova Rg"/>
        </w:rPr>
        <w:t>and executive vice president</w:t>
      </w:r>
      <w:r w:rsidR="00D2014D">
        <w:rPr>
          <w:rFonts w:ascii="Proxima Nova Rg" w:hAnsi="Proxima Nova Rg"/>
        </w:rPr>
        <w:t xml:space="preserve"> </w:t>
      </w:r>
      <w:r w:rsidR="00F203B3" w:rsidRPr="00CE6DF9">
        <w:rPr>
          <w:rFonts w:ascii="Proxima Nova Rg" w:hAnsi="Proxima Nova Rg"/>
        </w:rPr>
        <w:t xml:space="preserve">of </w:t>
      </w:r>
      <w:r w:rsidR="00F203B3">
        <w:rPr>
          <w:rFonts w:ascii="Proxima Nova Rg" w:hAnsi="Proxima Nova Rg"/>
        </w:rPr>
        <w:t>Albers</w:t>
      </w:r>
      <w:r>
        <w:rPr>
          <w:rFonts w:ascii="Proxima Nova Rg" w:hAnsi="Proxima Nova Rg"/>
        </w:rPr>
        <w:t>. “</w:t>
      </w:r>
      <w:r w:rsidR="00690345">
        <w:rPr>
          <w:rFonts w:ascii="Proxima Nova Rg" w:hAnsi="Proxima Nova Rg"/>
        </w:rPr>
        <w:t>We look forward to being a key contributor to the overall growth of the company.</w:t>
      </w:r>
      <w:r w:rsidR="00F203B3" w:rsidRPr="00CE6DF9">
        <w:rPr>
          <w:rFonts w:ascii="Proxima Nova Rg" w:hAnsi="Proxima Nova Rg"/>
        </w:rPr>
        <w:t>”</w:t>
      </w:r>
    </w:p>
    <w:p w14:paraId="3A7F0B1F" w14:textId="36DA7AE1" w:rsidR="00F203B3" w:rsidRDefault="00F203B3" w:rsidP="00E6628D">
      <w:pPr>
        <w:spacing w:after="0" w:line="276" w:lineRule="auto"/>
        <w:rPr>
          <w:rFonts w:ascii="Proxima Nova Rg" w:hAnsi="Proxima Nova Rg"/>
          <w:b/>
        </w:rPr>
      </w:pPr>
    </w:p>
    <w:p w14:paraId="76A8E2AD" w14:textId="5365BD95" w:rsidR="00F203B3" w:rsidRDefault="00F203B3" w:rsidP="00E6628D">
      <w:pPr>
        <w:spacing w:after="0" w:line="276" w:lineRule="auto"/>
        <w:rPr>
          <w:rFonts w:ascii="Proxima Nova Rg" w:hAnsi="Proxima Nova Rg"/>
          <w:b/>
        </w:rPr>
      </w:pPr>
    </w:p>
    <w:p w14:paraId="0126D70C" w14:textId="77777777" w:rsidR="009209B0" w:rsidRDefault="009209B0" w:rsidP="00E6628D">
      <w:pPr>
        <w:spacing w:after="0" w:line="276" w:lineRule="auto"/>
        <w:rPr>
          <w:rFonts w:ascii="Proxima Nova Rg" w:hAnsi="Proxima Nova Rg"/>
          <w:b/>
        </w:rPr>
      </w:pPr>
    </w:p>
    <w:p w14:paraId="68E00DAD" w14:textId="4A1499A3" w:rsidR="00E6628D" w:rsidRDefault="00E6628D" w:rsidP="00E6628D">
      <w:pPr>
        <w:spacing w:after="0" w:line="276" w:lineRule="auto"/>
        <w:rPr>
          <w:rFonts w:ascii="Proxima Nova Rg" w:hAnsi="Proxima Nova Rg"/>
          <w:b/>
        </w:rPr>
      </w:pPr>
      <w:r w:rsidRPr="00E6628D">
        <w:rPr>
          <w:rFonts w:ascii="Proxima Nova Rg" w:hAnsi="Proxima Nova Rg"/>
          <w:b/>
        </w:rPr>
        <w:lastRenderedPageBreak/>
        <w:t>About Vollrath Foodservice</w:t>
      </w:r>
    </w:p>
    <w:p w14:paraId="1356D77D" w14:textId="77777777" w:rsidR="009209B0" w:rsidRPr="00E6628D" w:rsidRDefault="009209B0" w:rsidP="00E6628D">
      <w:pPr>
        <w:spacing w:after="0" w:line="276" w:lineRule="auto"/>
        <w:rPr>
          <w:rFonts w:ascii="Proxima Nova Rg" w:hAnsi="Proxima Nova Rg"/>
          <w:b/>
        </w:rPr>
      </w:pPr>
    </w:p>
    <w:p w14:paraId="76799F27" w14:textId="5F4FAAE5" w:rsidR="00E6628D" w:rsidRPr="00E6628D" w:rsidRDefault="00E6628D" w:rsidP="00E6628D">
      <w:pPr>
        <w:spacing w:after="0" w:line="276" w:lineRule="auto"/>
        <w:rPr>
          <w:rFonts w:ascii="Proxima Nova Rg" w:hAnsi="Proxima Nova Rg"/>
        </w:rPr>
      </w:pPr>
      <w:r w:rsidRPr="00E6628D">
        <w:rPr>
          <w:rFonts w:ascii="Proxima Nova Rg" w:hAnsi="Proxima Nova Rg"/>
        </w:rPr>
        <w:t xml:space="preserve">Vollrath Foodservice, a division of The Vollrath Company, LLC, offers a full line of high-quality foodservice equipment – including countertop equipment, serving systems and components, as well as induction products – and smallwares. Vollrath manufactures industry-leading products at a single level of quality globally, backed by exceptional customer service and education at the Vollrath University training facility. For more details, visit </w:t>
      </w:r>
      <w:hyperlink r:id="rId9" w:history="1">
        <w:r w:rsidRPr="00E6628D">
          <w:rPr>
            <w:rStyle w:val="Hyperlink"/>
            <w:rFonts w:ascii="Proxima Nova Rg" w:hAnsi="Proxima Nova Rg"/>
          </w:rPr>
          <w:t>vollrath.com</w:t>
        </w:r>
      </w:hyperlink>
      <w:r w:rsidRPr="00E6628D">
        <w:rPr>
          <w:rFonts w:ascii="Proxima Nova Rg" w:hAnsi="Proxima Nova Rg"/>
        </w:rPr>
        <w:t>.</w:t>
      </w:r>
    </w:p>
    <w:p w14:paraId="7571A387" w14:textId="77777777" w:rsidR="001F3AA4" w:rsidRPr="00E6628D" w:rsidRDefault="001F3AA4" w:rsidP="00E6628D">
      <w:pPr>
        <w:spacing w:after="0" w:line="276" w:lineRule="auto"/>
        <w:rPr>
          <w:rFonts w:ascii="Proxima Nova Rg" w:hAnsi="Proxima Nova Rg"/>
        </w:rPr>
      </w:pPr>
    </w:p>
    <w:p w14:paraId="08CA5793" w14:textId="77777777" w:rsidR="007078E2" w:rsidRPr="007078E2" w:rsidRDefault="007078E2" w:rsidP="00763538">
      <w:pPr>
        <w:spacing w:after="0" w:line="276" w:lineRule="auto"/>
        <w:jc w:val="center"/>
        <w:rPr>
          <w:rFonts w:ascii="Proxima Nova Rg" w:hAnsi="Proxima Nova Rg"/>
        </w:rPr>
      </w:pPr>
      <w:r>
        <w:rPr>
          <w:rFonts w:ascii="Proxima Nova Rg" w:hAnsi="Proxima Nova Rg"/>
        </w:rPr>
        <w:t>#  #  #</w:t>
      </w:r>
    </w:p>
    <w:p w14:paraId="558E49E3" w14:textId="77777777" w:rsidR="00A43D00" w:rsidRPr="00A43D00" w:rsidRDefault="00A43D00" w:rsidP="00763538">
      <w:pPr>
        <w:spacing w:after="0" w:line="276" w:lineRule="auto"/>
        <w:rPr>
          <w:rFonts w:ascii="Proxima Nova Rg" w:hAnsi="Proxima Nova Rg"/>
        </w:rPr>
      </w:pPr>
    </w:p>
    <w:sectPr w:rsidR="00A43D00" w:rsidRPr="00A43D00" w:rsidSect="00443EBE">
      <w:headerReference w:type="default" r:id="rId10"/>
      <w:headerReference w:type="first" r:id="rId11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0EB94C" w14:textId="77777777" w:rsidR="002225C1" w:rsidRDefault="002225C1" w:rsidP="00443EBE">
      <w:pPr>
        <w:spacing w:after="0" w:line="240" w:lineRule="auto"/>
      </w:pPr>
      <w:r>
        <w:separator/>
      </w:r>
    </w:p>
  </w:endnote>
  <w:endnote w:type="continuationSeparator" w:id="0">
    <w:p w14:paraId="5367EFA9" w14:textId="77777777" w:rsidR="002225C1" w:rsidRDefault="002225C1" w:rsidP="00443E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swiss"/>
    <w:pitch w:val="variable"/>
    <w:sig w:usb0="00000003" w:usb1="5000A1FF" w:usb2="00000000" w:usb3="00000000" w:csb0="000001BF" w:csb1="00000000"/>
  </w:font>
  <w:font w:name="Proxima Nova Rg">
    <w:altName w:val="Tahoma"/>
    <w:charset w:val="00"/>
    <w:family w:val="auto"/>
    <w:pitch w:val="variable"/>
    <w:sig w:usb0="A00002EF" w:usb1="5000E0F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E8A20D" w14:textId="77777777" w:rsidR="002225C1" w:rsidRDefault="002225C1" w:rsidP="00443EBE">
      <w:pPr>
        <w:spacing w:after="0" w:line="240" w:lineRule="auto"/>
      </w:pPr>
      <w:r>
        <w:separator/>
      </w:r>
    </w:p>
  </w:footnote>
  <w:footnote w:type="continuationSeparator" w:id="0">
    <w:p w14:paraId="1659A784" w14:textId="77777777" w:rsidR="002225C1" w:rsidRDefault="002225C1" w:rsidP="00443E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AE82" w14:textId="77777777" w:rsidR="00443EBE" w:rsidRPr="00443EBE" w:rsidRDefault="00443EBE" w:rsidP="00443EBE">
    <w:pPr>
      <w:pStyle w:val="Header"/>
    </w:pPr>
    <w:r w:rsidRPr="00443EBE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8ABF81" w14:textId="77777777" w:rsidR="00443EBE" w:rsidRPr="00443EBE" w:rsidRDefault="00443EBE" w:rsidP="00D24D73">
    <w:pPr>
      <w:pStyle w:val="Header"/>
      <w:rPr>
        <w:rFonts w:ascii="Proxima Nova Rg" w:hAnsi="Proxima Nova Rg"/>
        <w:b/>
      </w:rPr>
    </w:pPr>
    <w:r w:rsidRPr="00443EBE">
      <w:rPr>
        <w:noProof/>
      </w:rPr>
      <w:drawing>
        <wp:anchor distT="0" distB="0" distL="114300" distR="114300" simplePos="0" relativeHeight="251659264" behindDoc="0" locked="0" layoutInCell="1" allowOverlap="1" wp14:anchorId="7CC82548" wp14:editId="254B3B23">
          <wp:simplePos x="0" y="0"/>
          <wp:positionH relativeFrom="margin">
            <wp:posOffset>4350385</wp:posOffset>
          </wp:positionH>
          <wp:positionV relativeFrom="paragraph">
            <wp:posOffset>-19050</wp:posOffset>
          </wp:positionV>
          <wp:extent cx="1584284" cy="5715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_Vollrath-Black-NoTag_na_01_2004-08-1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4284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43EBE">
      <w:rPr>
        <w:rFonts w:ascii="Proxima Nova Rg" w:hAnsi="Proxima Nova Rg"/>
        <w:b/>
      </w:rPr>
      <w:t>C</w:t>
    </w:r>
    <w:r w:rsidR="00D24D73">
      <w:rPr>
        <w:rFonts w:ascii="Proxima Nova Rg" w:hAnsi="Proxima Nova Rg"/>
        <w:b/>
      </w:rPr>
      <w:t>ontact:</w:t>
    </w:r>
  </w:p>
  <w:p w14:paraId="1EE16652" w14:textId="77777777" w:rsidR="00443EBE" w:rsidRPr="00443EBE" w:rsidRDefault="00443EBE" w:rsidP="00443EBE">
    <w:pPr>
      <w:pStyle w:val="Header"/>
      <w:rPr>
        <w:rFonts w:ascii="Proxima Nova Rg" w:hAnsi="Proxima Nova Rg"/>
      </w:rPr>
    </w:pPr>
    <w:r w:rsidRPr="00443EBE">
      <w:rPr>
        <w:rFonts w:ascii="Proxima Nova Rg" w:hAnsi="Proxima Nova Rg"/>
      </w:rPr>
      <w:t>Tiffany Wieser, Media &amp; PR Lead</w:t>
    </w:r>
  </w:p>
  <w:p w14:paraId="481F22F1" w14:textId="77777777" w:rsidR="00443EBE" w:rsidRDefault="00443EBE" w:rsidP="00443EBE">
    <w:pPr>
      <w:pStyle w:val="Header"/>
      <w:rPr>
        <w:rFonts w:ascii="Proxima Nova Rg" w:hAnsi="Proxima Nova Rg"/>
      </w:rPr>
    </w:pPr>
    <w:r w:rsidRPr="00443EBE">
      <w:rPr>
        <w:rFonts w:ascii="Proxima Nova Rg" w:hAnsi="Proxima Nova Rg"/>
      </w:rPr>
      <w:t>920-459-5223</w:t>
    </w:r>
  </w:p>
  <w:p w14:paraId="6D8C5881" w14:textId="77777777" w:rsidR="00443EBE" w:rsidRDefault="0058643A" w:rsidP="00443EBE">
    <w:pPr>
      <w:pStyle w:val="Header"/>
      <w:rPr>
        <w:rStyle w:val="Hyperlink"/>
        <w:rFonts w:ascii="Proxima Nova Rg" w:hAnsi="Proxima Nova Rg"/>
      </w:rPr>
    </w:pPr>
    <w:hyperlink r:id="rId2" w:history="1">
      <w:r w:rsidR="00443EBE" w:rsidRPr="0088483A">
        <w:rPr>
          <w:rStyle w:val="Hyperlink"/>
          <w:rFonts w:ascii="Proxima Nova Rg" w:hAnsi="Proxima Nova Rg"/>
        </w:rPr>
        <w:t>tiffany.wieser@vollrathco.com</w:t>
      </w:r>
    </w:hyperlink>
  </w:p>
  <w:p w14:paraId="3C2C4EB7" w14:textId="77777777" w:rsidR="00763538" w:rsidRDefault="00763538" w:rsidP="00443EBE">
    <w:pPr>
      <w:pStyle w:val="Header"/>
      <w:rPr>
        <w:rFonts w:ascii="Proxima Nova Rg" w:hAnsi="Proxima Nova Rg"/>
      </w:rPr>
    </w:pPr>
  </w:p>
  <w:p w14:paraId="0AD49415" w14:textId="77777777" w:rsidR="00443EBE" w:rsidRPr="00443EBE" w:rsidRDefault="00443EBE">
    <w:pPr>
      <w:pStyle w:val="Header"/>
      <w:rPr>
        <w:rFonts w:ascii="Proxima Nova Rg" w:hAnsi="Proxima Nova Rg"/>
      </w:rPr>
    </w:pPr>
    <w:r>
      <w:rPr>
        <w:rFonts w:ascii="Proxima Nova Rg" w:hAnsi="Proxima Nova Rg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3EBE"/>
    <w:rsid w:val="00002C42"/>
    <w:rsid w:val="000030AB"/>
    <w:rsid w:val="000148DD"/>
    <w:rsid w:val="00016500"/>
    <w:rsid w:val="00016D10"/>
    <w:rsid w:val="00017519"/>
    <w:rsid w:val="00017598"/>
    <w:rsid w:val="00020484"/>
    <w:rsid w:val="00021C8B"/>
    <w:rsid w:val="00024864"/>
    <w:rsid w:val="000266C0"/>
    <w:rsid w:val="00027BE9"/>
    <w:rsid w:val="000305C5"/>
    <w:rsid w:val="0003181C"/>
    <w:rsid w:val="00031D0E"/>
    <w:rsid w:val="0003254E"/>
    <w:rsid w:val="00034DFF"/>
    <w:rsid w:val="00034E99"/>
    <w:rsid w:val="000355E2"/>
    <w:rsid w:val="000357EB"/>
    <w:rsid w:val="00035953"/>
    <w:rsid w:val="00036931"/>
    <w:rsid w:val="00036FF3"/>
    <w:rsid w:val="00042227"/>
    <w:rsid w:val="00043720"/>
    <w:rsid w:val="000440D7"/>
    <w:rsid w:val="00045D0B"/>
    <w:rsid w:val="00051BC6"/>
    <w:rsid w:val="00052F1E"/>
    <w:rsid w:val="00057246"/>
    <w:rsid w:val="000604D7"/>
    <w:rsid w:val="0006193F"/>
    <w:rsid w:val="00061AB3"/>
    <w:rsid w:val="00062985"/>
    <w:rsid w:val="00063590"/>
    <w:rsid w:val="00073A81"/>
    <w:rsid w:val="00075EFE"/>
    <w:rsid w:val="0007624D"/>
    <w:rsid w:val="00076A53"/>
    <w:rsid w:val="00076B97"/>
    <w:rsid w:val="00080DF5"/>
    <w:rsid w:val="0008111E"/>
    <w:rsid w:val="00084973"/>
    <w:rsid w:val="00084D64"/>
    <w:rsid w:val="00085165"/>
    <w:rsid w:val="000860B3"/>
    <w:rsid w:val="00086527"/>
    <w:rsid w:val="000917E1"/>
    <w:rsid w:val="00092C8F"/>
    <w:rsid w:val="000939AD"/>
    <w:rsid w:val="00093D30"/>
    <w:rsid w:val="00097667"/>
    <w:rsid w:val="000A1286"/>
    <w:rsid w:val="000A1533"/>
    <w:rsid w:val="000A181E"/>
    <w:rsid w:val="000A314B"/>
    <w:rsid w:val="000A5369"/>
    <w:rsid w:val="000A545A"/>
    <w:rsid w:val="000A7695"/>
    <w:rsid w:val="000A7BE6"/>
    <w:rsid w:val="000A7C92"/>
    <w:rsid w:val="000A7D1B"/>
    <w:rsid w:val="000B011A"/>
    <w:rsid w:val="000B1303"/>
    <w:rsid w:val="000B7BF4"/>
    <w:rsid w:val="000C0D0C"/>
    <w:rsid w:val="000C2FB2"/>
    <w:rsid w:val="000C5632"/>
    <w:rsid w:val="000C6212"/>
    <w:rsid w:val="000C6EB3"/>
    <w:rsid w:val="000C7AF1"/>
    <w:rsid w:val="000D054C"/>
    <w:rsid w:val="000D3BB4"/>
    <w:rsid w:val="000D569D"/>
    <w:rsid w:val="000D7507"/>
    <w:rsid w:val="000D7770"/>
    <w:rsid w:val="000D7925"/>
    <w:rsid w:val="000E02D5"/>
    <w:rsid w:val="000E622C"/>
    <w:rsid w:val="000E7CAF"/>
    <w:rsid w:val="000E7DA5"/>
    <w:rsid w:val="000F276B"/>
    <w:rsid w:val="000F3A48"/>
    <w:rsid w:val="000F5021"/>
    <w:rsid w:val="000F56D5"/>
    <w:rsid w:val="000F7FC1"/>
    <w:rsid w:val="00101CBA"/>
    <w:rsid w:val="001022D1"/>
    <w:rsid w:val="00102BE1"/>
    <w:rsid w:val="00103DF7"/>
    <w:rsid w:val="0010664D"/>
    <w:rsid w:val="0010789A"/>
    <w:rsid w:val="0011027A"/>
    <w:rsid w:val="00111099"/>
    <w:rsid w:val="001119E4"/>
    <w:rsid w:val="001145E8"/>
    <w:rsid w:val="00114A8D"/>
    <w:rsid w:val="001172B4"/>
    <w:rsid w:val="001218ED"/>
    <w:rsid w:val="001238CF"/>
    <w:rsid w:val="00126421"/>
    <w:rsid w:val="00127790"/>
    <w:rsid w:val="00127BE2"/>
    <w:rsid w:val="0013066F"/>
    <w:rsid w:val="00133E11"/>
    <w:rsid w:val="0014246B"/>
    <w:rsid w:val="0014310B"/>
    <w:rsid w:val="00144AE2"/>
    <w:rsid w:val="001503CD"/>
    <w:rsid w:val="00150945"/>
    <w:rsid w:val="00151D39"/>
    <w:rsid w:val="00152CBC"/>
    <w:rsid w:val="00153835"/>
    <w:rsid w:val="00154507"/>
    <w:rsid w:val="00155DA1"/>
    <w:rsid w:val="00160354"/>
    <w:rsid w:val="001603CF"/>
    <w:rsid w:val="001614A8"/>
    <w:rsid w:val="00161F6D"/>
    <w:rsid w:val="00165D21"/>
    <w:rsid w:val="001674A4"/>
    <w:rsid w:val="00167A19"/>
    <w:rsid w:val="00170435"/>
    <w:rsid w:val="0017494E"/>
    <w:rsid w:val="00175A9C"/>
    <w:rsid w:val="00175B1D"/>
    <w:rsid w:val="00176403"/>
    <w:rsid w:val="0017749C"/>
    <w:rsid w:val="00177502"/>
    <w:rsid w:val="0018108E"/>
    <w:rsid w:val="00182902"/>
    <w:rsid w:val="00183F63"/>
    <w:rsid w:val="00187C08"/>
    <w:rsid w:val="0019161D"/>
    <w:rsid w:val="00191924"/>
    <w:rsid w:val="00194AFF"/>
    <w:rsid w:val="00196E5E"/>
    <w:rsid w:val="001A29A5"/>
    <w:rsid w:val="001A2A1E"/>
    <w:rsid w:val="001A2BFC"/>
    <w:rsid w:val="001A30E8"/>
    <w:rsid w:val="001A366C"/>
    <w:rsid w:val="001A5A36"/>
    <w:rsid w:val="001A5B20"/>
    <w:rsid w:val="001A5C0D"/>
    <w:rsid w:val="001A5F64"/>
    <w:rsid w:val="001A62B2"/>
    <w:rsid w:val="001A7FE6"/>
    <w:rsid w:val="001B03BB"/>
    <w:rsid w:val="001B14D1"/>
    <w:rsid w:val="001B1EB2"/>
    <w:rsid w:val="001B2A37"/>
    <w:rsid w:val="001B2AE9"/>
    <w:rsid w:val="001B2F60"/>
    <w:rsid w:val="001B4303"/>
    <w:rsid w:val="001B585B"/>
    <w:rsid w:val="001B76EA"/>
    <w:rsid w:val="001C05C4"/>
    <w:rsid w:val="001C2427"/>
    <w:rsid w:val="001C2DC0"/>
    <w:rsid w:val="001C3A9C"/>
    <w:rsid w:val="001C4844"/>
    <w:rsid w:val="001C726D"/>
    <w:rsid w:val="001C7408"/>
    <w:rsid w:val="001D04BF"/>
    <w:rsid w:val="001D0D25"/>
    <w:rsid w:val="001D1A0B"/>
    <w:rsid w:val="001D2349"/>
    <w:rsid w:val="001D4221"/>
    <w:rsid w:val="001D45C0"/>
    <w:rsid w:val="001D47D5"/>
    <w:rsid w:val="001D7363"/>
    <w:rsid w:val="001D78ED"/>
    <w:rsid w:val="001E1738"/>
    <w:rsid w:val="001E4728"/>
    <w:rsid w:val="001E5BBE"/>
    <w:rsid w:val="001E6004"/>
    <w:rsid w:val="001E6D20"/>
    <w:rsid w:val="001E7459"/>
    <w:rsid w:val="001F12D3"/>
    <w:rsid w:val="001F2E49"/>
    <w:rsid w:val="001F373F"/>
    <w:rsid w:val="001F3AA4"/>
    <w:rsid w:val="00201003"/>
    <w:rsid w:val="00201DF3"/>
    <w:rsid w:val="00203A37"/>
    <w:rsid w:val="00206764"/>
    <w:rsid w:val="002069FB"/>
    <w:rsid w:val="002071F8"/>
    <w:rsid w:val="00207603"/>
    <w:rsid w:val="0021028E"/>
    <w:rsid w:val="002112A6"/>
    <w:rsid w:val="0021170F"/>
    <w:rsid w:val="00212791"/>
    <w:rsid w:val="002128E1"/>
    <w:rsid w:val="00213BCF"/>
    <w:rsid w:val="00213D65"/>
    <w:rsid w:val="002148CE"/>
    <w:rsid w:val="00215328"/>
    <w:rsid w:val="002154A7"/>
    <w:rsid w:val="0021693D"/>
    <w:rsid w:val="002225C1"/>
    <w:rsid w:val="00224A97"/>
    <w:rsid w:val="00225FDC"/>
    <w:rsid w:val="00226F12"/>
    <w:rsid w:val="002310EA"/>
    <w:rsid w:val="002326A2"/>
    <w:rsid w:val="00234DCE"/>
    <w:rsid w:val="00234DF0"/>
    <w:rsid w:val="00236AA5"/>
    <w:rsid w:val="00237312"/>
    <w:rsid w:val="002376D5"/>
    <w:rsid w:val="002400DE"/>
    <w:rsid w:val="002414F6"/>
    <w:rsid w:val="002415F2"/>
    <w:rsid w:val="002420B2"/>
    <w:rsid w:val="00243E77"/>
    <w:rsid w:val="002441C2"/>
    <w:rsid w:val="00244E31"/>
    <w:rsid w:val="002451F5"/>
    <w:rsid w:val="002465AC"/>
    <w:rsid w:val="00247AA2"/>
    <w:rsid w:val="00250D02"/>
    <w:rsid w:val="0025259D"/>
    <w:rsid w:val="002558E0"/>
    <w:rsid w:val="0026024E"/>
    <w:rsid w:val="00260F9B"/>
    <w:rsid w:val="00261498"/>
    <w:rsid w:val="00262467"/>
    <w:rsid w:val="00264121"/>
    <w:rsid w:val="00267530"/>
    <w:rsid w:val="002703F0"/>
    <w:rsid w:val="00270D0D"/>
    <w:rsid w:val="00271DAE"/>
    <w:rsid w:val="00272AA3"/>
    <w:rsid w:val="00272C3E"/>
    <w:rsid w:val="00272F4D"/>
    <w:rsid w:val="00275CA0"/>
    <w:rsid w:val="00276F3D"/>
    <w:rsid w:val="00280ED8"/>
    <w:rsid w:val="00283FBB"/>
    <w:rsid w:val="002849B0"/>
    <w:rsid w:val="0029028A"/>
    <w:rsid w:val="00291393"/>
    <w:rsid w:val="0029307C"/>
    <w:rsid w:val="002A0F4B"/>
    <w:rsid w:val="002A2201"/>
    <w:rsid w:val="002A509A"/>
    <w:rsid w:val="002A5EAE"/>
    <w:rsid w:val="002A63F0"/>
    <w:rsid w:val="002B35F1"/>
    <w:rsid w:val="002B3F90"/>
    <w:rsid w:val="002B3FBC"/>
    <w:rsid w:val="002B6458"/>
    <w:rsid w:val="002B732D"/>
    <w:rsid w:val="002C153A"/>
    <w:rsid w:val="002C1AF6"/>
    <w:rsid w:val="002C256B"/>
    <w:rsid w:val="002C43FF"/>
    <w:rsid w:val="002C6151"/>
    <w:rsid w:val="002C674A"/>
    <w:rsid w:val="002D0C5F"/>
    <w:rsid w:val="002D52F7"/>
    <w:rsid w:val="002D578A"/>
    <w:rsid w:val="002D5A24"/>
    <w:rsid w:val="002D62D3"/>
    <w:rsid w:val="002E010E"/>
    <w:rsid w:val="002E105F"/>
    <w:rsid w:val="002E20B0"/>
    <w:rsid w:val="002E286C"/>
    <w:rsid w:val="002E3773"/>
    <w:rsid w:val="002E5F97"/>
    <w:rsid w:val="002F0D2F"/>
    <w:rsid w:val="002F1E32"/>
    <w:rsid w:val="002F348B"/>
    <w:rsid w:val="00300597"/>
    <w:rsid w:val="00300EAB"/>
    <w:rsid w:val="00301D17"/>
    <w:rsid w:val="00302606"/>
    <w:rsid w:val="0030298B"/>
    <w:rsid w:val="00304A9C"/>
    <w:rsid w:val="0030533E"/>
    <w:rsid w:val="00306621"/>
    <w:rsid w:val="00306B64"/>
    <w:rsid w:val="0030794D"/>
    <w:rsid w:val="00307B9D"/>
    <w:rsid w:val="00310B11"/>
    <w:rsid w:val="00310CC5"/>
    <w:rsid w:val="0031252B"/>
    <w:rsid w:val="00313E1C"/>
    <w:rsid w:val="003164B5"/>
    <w:rsid w:val="00317AC2"/>
    <w:rsid w:val="00317E41"/>
    <w:rsid w:val="003249E2"/>
    <w:rsid w:val="00327DED"/>
    <w:rsid w:val="00331E79"/>
    <w:rsid w:val="00331F9B"/>
    <w:rsid w:val="003338BF"/>
    <w:rsid w:val="003350B8"/>
    <w:rsid w:val="003360DC"/>
    <w:rsid w:val="00337251"/>
    <w:rsid w:val="00340295"/>
    <w:rsid w:val="00341739"/>
    <w:rsid w:val="0034265E"/>
    <w:rsid w:val="00342869"/>
    <w:rsid w:val="0034311E"/>
    <w:rsid w:val="00343146"/>
    <w:rsid w:val="00343246"/>
    <w:rsid w:val="00344268"/>
    <w:rsid w:val="0034474D"/>
    <w:rsid w:val="003448AC"/>
    <w:rsid w:val="00347FC3"/>
    <w:rsid w:val="003506EE"/>
    <w:rsid w:val="00351386"/>
    <w:rsid w:val="003524BF"/>
    <w:rsid w:val="00353006"/>
    <w:rsid w:val="00361D1F"/>
    <w:rsid w:val="003651EF"/>
    <w:rsid w:val="00365FE4"/>
    <w:rsid w:val="00367307"/>
    <w:rsid w:val="003678F2"/>
    <w:rsid w:val="00372EC4"/>
    <w:rsid w:val="0037432B"/>
    <w:rsid w:val="003747ED"/>
    <w:rsid w:val="0037491A"/>
    <w:rsid w:val="0037583C"/>
    <w:rsid w:val="00375D50"/>
    <w:rsid w:val="0037703C"/>
    <w:rsid w:val="00384B03"/>
    <w:rsid w:val="00384B86"/>
    <w:rsid w:val="00384D29"/>
    <w:rsid w:val="003872DA"/>
    <w:rsid w:val="00387924"/>
    <w:rsid w:val="00390139"/>
    <w:rsid w:val="00390E67"/>
    <w:rsid w:val="00395C9A"/>
    <w:rsid w:val="0039615C"/>
    <w:rsid w:val="0039710C"/>
    <w:rsid w:val="003A0CFE"/>
    <w:rsid w:val="003A0E8A"/>
    <w:rsid w:val="003A2163"/>
    <w:rsid w:val="003A21C2"/>
    <w:rsid w:val="003A2850"/>
    <w:rsid w:val="003A2F53"/>
    <w:rsid w:val="003A3F02"/>
    <w:rsid w:val="003A4ACA"/>
    <w:rsid w:val="003A7D89"/>
    <w:rsid w:val="003A7EAC"/>
    <w:rsid w:val="003B0467"/>
    <w:rsid w:val="003B1477"/>
    <w:rsid w:val="003B1F9E"/>
    <w:rsid w:val="003B2E59"/>
    <w:rsid w:val="003B3A8C"/>
    <w:rsid w:val="003B42CC"/>
    <w:rsid w:val="003B603E"/>
    <w:rsid w:val="003B78B5"/>
    <w:rsid w:val="003C0547"/>
    <w:rsid w:val="003C1260"/>
    <w:rsid w:val="003C2C2E"/>
    <w:rsid w:val="003C4E03"/>
    <w:rsid w:val="003C5D40"/>
    <w:rsid w:val="003D0B9A"/>
    <w:rsid w:val="003D1591"/>
    <w:rsid w:val="003D39C4"/>
    <w:rsid w:val="003D5F18"/>
    <w:rsid w:val="003D6B3C"/>
    <w:rsid w:val="003D709C"/>
    <w:rsid w:val="003E14DE"/>
    <w:rsid w:val="003E3F4A"/>
    <w:rsid w:val="003E46C4"/>
    <w:rsid w:val="003E5922"/>
    <w:rsid w:val="003E5F58"/>
    <w:rsid w:val="003E62EA"/>
    <w:rsid w:val="003E64FF"/>
    <w:rsid w:val="003E6F34"/>
    <w:rsid w:val="003E709F"/>
    <w:rsid w:val="003E7140"/>
    <w:rsid w:val="003E7515"/>
    <w:rsid w:val="003E779D"/>
    <w:rsid w:val="003E7B84"/>
    <w:rsid w:val="003F06C4"/>
    <w:rsid w:val="003F0AE1"/>
    <w:rsid w:val="003F232A"/>
    <w:rsid w:val="003F2B46"/>
    <w:rsid w:val="003F2F3E"/>
    <w:rsid w:val="003F3B7A"/>
    <w:rsid w:val="003F73D4"/>
    <w:rsid w:val="004000D1"/>
    <w:rsid w:val="00400FFE"/>
    <w:rsid w:val="00401EF5"/>
    <w:rsid w:val="00402515"/>
    <w:rsid w:val="00402BDF"/>
    <w:rsid w:val="004057E0"/>
    <w:rsid w:val="00405B39"/>
    <w:rsid w:val="00406161"/>
    <w:rsid w:val="00406F34"/>
    <w:rsid w:val="00407361"/>
    <w:rsid w:val="0040753D"/>
    <w:rsid w:val="004110E9"/>
    <w:rsid w:val="00411881"/>
    <w:rsid w:val="0041268D"/>
    <w:rsid w:val="00413419"/>
    <w:rsid w:val="00413DD6"/>
    <w:rsid w:val="00413EA3"/>
    <w:rsid w:val="00414B5B"/>
    <w:rsid w:val="00415B73"/>
    <w:rsid w:val="004164BB"/>
    <w:rsid w:val="00416B75"/>
    <w:rsid w:val="004219D3"/>
    <w:rsid w:val="004236EC"/>
    <w:rsid w:val="0042403B"/>
    <w:rsid w:val="00432DBA"/>
    <w:rsid w:val="00433418"/>
    <w:rsid w:val="00434D86"/>
    <w:rsid w:val="0043744A"/>
    <w:rsid w:val="00437484"/>
    <w:rsid w:val="00440BCA"/>
    <w:rsid w:val="0044163A"/>
    <w:rsid w:val="00443B41"/>
    <w:rsid w:val="00443EBE"/>
    <w:rsid w:val="004456AB"/>
    <w:rsid w:val="00450EC7"/>
    <w:rsid w:val="00451220"/>
    <w:rsid w:val="00456C58"/>
    <w:rsid w:val="00463168"/>
    <w:rsid w:val="00466FA3"/>
    <w:rsid w:val="0046714C"/>
    <w:rsid w:val="004675F3"/>
    <w:rsid w:val="00471C8F"/>
    <w:rsid w:val="00472C93"/>
    <w:rsid w:val="00473297"/>
    <w:rsid w:val="004755C6"/>
    <w:rsid w:val="004765AB"/>
    <w:rsid w:val="00476B96"/>
    <w:rsid w:val="00483707"/>
    <w:rsid w:val="00484B31"/>
    <w:rsid w:val="00485CA6"/>
    <w:rsid w:val="004864E4"/>
    <w:rsid w:val="00486C69"/>
    <w:rsid w:val="00491632"/>
    <w:rsid w:val="0049249E"/>
    <w:rsid w:val="0049405E"/>
    <w:rsid w:val="0049500F"/>
    <w:rsid w:val="00496031"/>
    <w:rsid w:val="00497274"/>
    <w:rsid w:val="004975AF"/>
    <w:rsid w:val="00497FCA"/>
    <w:rsid w:val="004A014B"/>
    <w:rsid w:val="004A09B5"/>
    <w:rsid w:val="004A1E58"/>
    <w:rsid w:val="004A342A"/>
    <w:rsid w:val="004A38CC"/>
    <w:rsid w:val="004A43FE"/>
    <w:rsid w:val="004A6383"/>
    <w:rsid w:val="004A7A51"/>
    <w:rsid w:val="004A7FEC"/>
    <w:rsid w:val="004B0B64"/>
    <w:rsid w:val="004B13CF"/>
    <w:rsid w:val="004B4AC0"/>
    <w:rsid w:val="004B55FC"/>
    <w:rsid w:val="004B68FC"/>
    <w:rsid w:val="004B6FFE"/>
    <w:rsid w:val="004B7268"/>
    <w:rsid w:val="004B7DFA"/>
    <w:rsid w:val="004C346A"/>
    <w:rsid w:val="004C3D04"/>
    <w:rsid w:val="004C3F53"/>
    <w:rsid w:val="004C524D"/>
    <w:rsid w:val="004C5629"/>
    <w:rsid w:val="004C601C"/>
    <w:rsid w:val="004C6CA1"/>
    <w:rsid w:val="004D15D5"/>
    <w:rsid w:val="004D1812"/>
    <w:rsid w:val="004D2A44"/>
    <w:rsid w:val="004D376E"/>
    <w:rsid w:val="004D4D3E"/>
    <w:rsid w:val="004D519E"/>
    <w:rsid w:val="004D52C6"/>
    <w:rsid w:val="004E0368"/>
    <w:rsid w:val="004E0991"/>
    <w:rsid w:val="004E0B33"/>
    <w:rsid w:val="004E0D4C"/>
    <w:rsid w:val="004E1BFF"/>
    <w:rsid w:val="004E2F2A"/>
    <w:rsid w:val="004E3DA7"/>
    <w:rsid w:val="004E52C9"/>
    <w:rsid w:val="004F2725"/>
    <w:rsid w:val="004F3665"/>
    <w:rsid w:val="004F3702"/>
    <w:rsid w:val="004F4876"/>
    <w:rsid w:val="004F57FA"/>
    <w:rsid w:val="004F7BF3"/>
    <w:rsid w:val="0050193F"/>
    <w:rsid w:val="005021A3"/>
    <w:rsid w:val="00502FA9"/>
    <w:rsid w:val="00504506"/>
    <w:rsid w:val="00505C76"/>
    <w:rsid w:val="005060FC"/>
    <w:rsid w:val="00512724"/>
    <w:rsid w:val="00513754"/>
    <w:rsid w:val="00514440"/>
    <w:rsid w:val="00516183"/>
    <w:rsid w:val="00516A65"/>
    <w:rsid w:val="0052039E"/>
    <w:rsid w:val="00520944"/>
    <w:rsid w:val="00521146"/>
    <w:rsid w:val="00523D4F"/>
    <w:rsid w:val="0052707C"/>
    <w:rsid w:val="005271D3"/>
    <w:rsid w:val="005275E5"/>
    <w:rsid w:val="00527A67"/>
    <w:rsid w:val="00527C07"/>
    <w:rsid w:val="00535519"/>
    <w:rsid w:val="00540910"/>
    <w:rsid w:val="00540CD2"/>
    <w:rsid w:val="005412FC"/>
    <w:rsid w:val="00541820"/>
    <w:rsid w:val="005419AF"/>
    <w:rsid w:val="00544395"/>
    <w:rsid w:val="005468B0"/>
    <w:rsid w:val="005474B1"/>
    <w:rsid w:val="0055092D"/>
    <w:rsid w:val="00550E3C"/>
    <w:rsid w:val="00551629"/>
    <w:rsid w:val="00551A10"/>
    <w:rsid w:val="00552008"/>
    <w:rsid w:val="0055398E"/>
    <w:rsid w:val="00553D3F"/>
    <w:rsid w:val="00554A18"/>
    <w:rsid w:val="005553F8"/>
    <w:rsid w:val="00555FA7"/>
    <w:rsid w:val="00557A8F"/>
    <w:rsid w:val="00560F12"/>
    <w:rsid w:val="0056120E"/>
    <w:rsid w:val="00567FDC"/>
    <w:rsid w:val="005711BF"/>
    <w:rsid w:val="0057147A"/>
    <w:rsid w:val="00571E2D"/>
    <w:rsid w:val="005720B8"/>
    <w:rsid w:val="00577762"/>
    <w:rsid w:val="005778FD"/>
    <w:rsid w:val="00582339"/>
    <w:rsid w:val="0058443D"/>
    <w:rsid w:val="005854B7"/>
    <w:rsid w:val="00585C25"/>
    <w:rsid w:val="0058643A"/>
    <w:rsid w:val="00587379"/>
    <w:rsid w:val="005928D3"/>
    <w:rsid w:val="00595849"/>
    <w:rsid w:val="0059586E"/>
    <w:rsid w:val="005963A0"/>
    <w:rsid w:val="005A18FA"/>
    <w:rsid w:val="005A3FBA"/>
    <w:rsid w:val="005A4B63"/>
    <w:rsid w:val="005A608E"/>
    <w:rsid w:val="005A621D"/>
    <w:rsid w:val="005A67CB"/>
    <w:rsid w:val="005B0E1D"/>
    <w:rsid w:val="005B10F0"/>
    <w:rsid w:val="005B158C"/>
    <w:rsid w:val="005B4C7C"/>
    <w:rsid w:val="005B4E7A"/>
    <w:rsid w:val="005B5FBA"/>
    <w:rsid w:val="005B628F"/>
    <w:rsid w:val="005B6B43"/>
    <w:rsid w:val="005B76FB"/>
    <w:rsid w:val="005C1A31"/>
    <w:rsid w:val="005C4287"/>
    <w:rsid w:val="005C45E9"/>
    <w:rsid w:val="005C4691"/>
    <w:rsid w:val="005C65BB"/>
    <w:rsid w:val="005D20EA"/>
    <w:rsid w:val="005D267A"/>
    <w:rsid w:val="005D3325"/>
    <w:rsid w:val="005D3FAE"/>
    <w:rsid w:val="005D5D55"/>
    <w:rsid w:val="005D65DA"/>
    <w:rsid w:val="005E1392"/>
    <w:rsid w:val="005E2408"/>
    <w:rsid w:val="005E2DF9"/>
    <w:rsid w:val="005E3236"/>
    <w:rsid w:val="005E35D4"/>
    <w:rsid w:val="005E4273"/>
    <w:rsid w:val="005E5828"/>
    <w:rsid w:val="005E5F83"/>
    <w:rsid w:val="005E7F99"/>
    <w:rsid w:val="005F050A"/>
    <w:rsid w:val="005F17BB"/>
    <w:rsid w:val="005F468A"/>
    <w:rsid w:val="005F49BD"/>
    <w:rsid w:val="005F4AE4"/>
    <w:rsid w:val="005F58DE"/>
    <w:rsid w:val="005F5B9F"/>
    <w:rsid w:val="005F6CC8"/>
    <w:rsid w:val="00600680"/>
    <w:rsid w:val="006019D8"/>
    <w:rsid w:val="00602560"/>
    <w:rsid w:val="00603C57"/>
    <w:rsid w:val="00604EA8"/>
    <w:rsid w:val="00606D69"/>
    <w:rsid w:val="00606F64"/>
    <w:rsid w:val="00607631"/>
    <w:rsid w:val="00610E0D"/>
    <w:rsid w:val="006123DC"/>
    <w:rsid w:val="00612527"/>
    <w:rsid w:val="006125FE"/>
    <w:rsid w:val="00613091"/>
    <w:rsid w:val="00613CBD"/>
    <w:rsid w:val="00617735"/>
    <w:rsid w:val="00621D4A"/>
    <w:rsid w:val="00621FDF"/>
    <w:rsid w:val="00622A31"/>
    <w:rsid w:val="00622D34"/>
    <w:rsid w:val="00623A2D"/>
    <w:rsid w:val="00623EEE"/>
    <w:rsid w:val="00625744"/>
    <w:rsid w:val="00626AB5"/>
    <w:rsid w:val="0062709B"/>
    <w:rsid w:val="006302BD"/>
    <w:rsid w:val="00630D0D"/>
    <w:rsid w:val="00631A62"/>
    <w:rsid w:val="00632724"/>
    <w:rsid w:val="00632A3C"/>
    <w:rsid w:val="00632FAB"/>
    <w:rsid w:val="00633B74"/>
    <w:rsid w:val="00635080"/>
    <w:rsid w:val="00635686"/>
    <w:rsid w:val="00637548"/>
    <w:rsid w:val="00637C50"/>
    <w:rsid w:val="00643CC8"/>
    <w:rsid w:val="00643DAB"/>
    <w:rsid w:val="0064401E"/>
    <w:rsid w:val="00644730"/>
    <w:rsid w:val="006469B5"/>
    <w:rsid w:val="006471B0"/>
    <w:rsid w:val="006479F3"/>
    <w:rsid w:val="00647BA5"/>
    <w:rsid w:val="00650AF0"/>
    <w:rsid w:val="00651084"/>
    <w:rsid w:val="00651A82"/>
    <w:rsid w:val="00652135"/>
    <w:rsid w:val="0065262C"/>
    <w:rsid w:val="006534A1"/>
    <w:rsid w:val="006539B7"/>
    <w:rsid w:val="00653AE5"/>
    <w:rsid w:val="00655C30"/>
    <w:rsid w:val="006564BF"/>
    <w:rsid w:val="006571FE"/>
    <w:rsid w:val="0065722F"/>
    <w:rsid w:val="00657C06"/>
    <w:rsid w:val="006607AD"/>
    <w:rsid w:val="00661C12"/>
    <w:rsid w:val="00664097"/>
    <w:rsid w:val="00667A70"/>
    <w:rsid w:val="00672981"/>
    <w:rsid w:val="0067399F"/>
    <w:rsid w:val="006747AF"/>
    <w:rsid w:val="0067539A"/>
    <w:rsid w:val="00675B37"/>
    <w:rsid w:val="00677CBD"/>
    <w:rsid w:val="00680766"/>
    <w:rsid w:val="0068127D"/>
    <w:rsid w:val="006812B1"/>
    <w:rsid w:val="006814EF"/>
    <w:rsid w:val="00682336"/>
    <w:rsid w:val="006861CE"/>
    <w:rsid w:val="00686691"/>
    <w:rsid w:val="00690345"/>
    <w:rsid w:val="006919F8"/>
    <w:rsid w:val="00692D1D"/>
    <w:rsid w:val="00692D95"/>
    <w:rsid w:val="00694159"/>
    <w:rsid w:val="006944B1"/>
    <w:rsid w:val="00696160"/>
    <w:rsid w:val="00696EAB"/>
    <w:rsid w:val="00696FD3"/>
    <w:rsid w:val="00697D87"/>
    <w:rsid w:val="006A0064"/>
    <w:rsid w:val="006A0BC8"/>
    <w:rsid w:val="006A16AF"/>
    <w:rsid w:val="006A233C"/>
    <w:rsid w:val="006A3AF2"/>
    <w:rsid w:val="006A3B46"/>
    <w:rsid w:val="006A4208"/>
    <w:rsid w:val="006A5D50"/>
    <w:rsid w:val="006A612C"/>
    <w:rsid w:val="006B11C2"/>
    <w:rsid w:val="006B2106"/>
    <w:rsid w:val="006B3AD3"/>
    <w:rsid w:val="006B3D09"/>
    <w:rsid w:val="006B3EDA"/>
    <w:rsid w:val="006B4635"/>
    <w:rsid w:val="006B54AB"/>
    <w:rsid w:val="006B6A35"/>
    <w:rsid w:val="006B7FED"/>
    <w:rsid w:val="006C08B0"/>
    <w:rsid w:val="006C0F23"/>
    <w:rsid w:val="006C39E9"/>
    <w:rsid w:val="006C479C"/>
    <w:rsid w:val="006C65EF"/>
    <w:rsid w:val="006C7590"/>
    <w:rsid w:val="006C7767"/>
    <w:rsid w:val="006C798E"/>
    <w:rsid w:val="006C7AD6"/>
    <w:rsid w:val="006D02C0"/>
    <w:rsid w:val="006D07CA"/>
    <w:rsid w:val="006D15A7"/>
    <w:rsid w:val="006D479F"/>
    <w:rsid w:val="006D5FFB"/>
    <w:rsid w:val="006D7887"/>
    <w:rsid w:val="006D7A5E"/>
    <w:rsid w:val="006E1E0A"/>
    <w:rsid w:val="006E25AD"/>
    <w:rsid w:val="006E4333"/>
    <w:rsid w:val="006E693F"/>
    <w:rsid w:val="006E724B"/>
    <w:rsid w:val="006F0EF5"/>
    <w:rsid w:val="006F2878"/>
    <w:rsid w:val="006F2ECC"/>
    <w:rsid w:val="006F3375"/>
    <w:rsid w:val="006F4213"/>
    <w:rsid w:val="006F4569"/>
    <w:rsid w:val="006F4BBB"/>
    <w:rsid w:val="006F5067"/>
    <w:rsid w:val="006F5DD6"/>
    <w:rsid w:val="006F5DF8"/>
    <w:rsid w:val="006F68DA"/>
    <w:rsid w:val="006F6EE5"/>
    <w:rsid w:val="006F7FD8"/>
    <w:rsid w:val="00701CEB"/>
    <w:rsid w:val="00702658"/>
    <w:rsid w:val="00703EB7"/>
    <w:rsid w:val="00704C7B"/>
    <w:rsid w:val="00705107"/>
    <w:rsid w:val="007078E2"/>
    <w:rsid w:val="00710D08"/>
    <w:rsid w:val="00710D47"/>
    <w:rsid w:val="00711318"/>
    <w:rsid w:val="00711985"/>
    <w:rsid w:val="007140F5"/>
    <w:rsid w:val="00715FDB"/>
    <w:rsid w:val="007160B7"/>
    <w:rsid w:val="007165AA"/>
    <w:rsid w:val="00717A64"/>
    <w:rsid w:val="007222B7"/>
    <w:rsid w:val="00724903"/>
    <w:rsid w:val="00725846"/>
    <w:rsid w:val="0072613C"/>
    <w:rsid w:val="00726679"/>
    <w:rsid w:val="00731886"/>
    <w:rsid w:val="00731B83"/>
    <w:rsid w:val="0073224E"/>
    <w:rsid w:val="00732970"/>
    <w:rsid w:val="00734FA9"/>
    <w:rsid w:val="00735DB6"/>
    <w:rsid w:val="0074136F"/>
    <w:rsid w:val="00742025"/>
    <w:rsid w:val="0074244B"/>
    <w:rsid w:val="00742745"/>
    <w:rsid w:val="0074295B"/>
    <w:rsid w:val="00743AE5"/>
    <w:rsid w:val="007452A2"/>
    <w:rsid w:val="007467DE"/>
    <w:rsid w:val="00750037"/>
    <w:rsid w:val="00750068"/>
    <w:rsid w:val="00750F49"/>
    <w:rsid w:val="00752428"/>
    <w:rsid w:val="00752ED6"/>
    <w:rsid w:val="00756C3E"/>
    <w:rsid w:val="00757B2B"/>
    <w:rsid w:val="0076087A"/>
    <w:rsid w:val="00760941"/>
    <w:rsid w:val="00763538"/>
    <w:rsid w:val="007639A1"/>
    <w:rsid w:val="00764421"/>
    <w:rsid w:val="00765390"/>
    <w:rsid w:val="007672CD"/>
    <w:rsid w:val="00770B66"/>
    <w:rsid w:val="00771E5B"/>
    <w:rsid w:val="00774705"/>
    <w:rsid w:val="007762ED"/>
    <w:rsid w:val="00777A7F"/>
    <w:rsid w:val="00777BC8"/>
    <w:rsid w:val="00780013"/>
    <w:rsid w:val="00780ADB"/>
    <w:rsid w:val="007817FC"/>
    <w:rsid w:val="00781C90"/>
    <w:rsid w:val="00781F8F"/>
    <w:rsid w:val="007823B5"/>
    <w:rsid w:val="0078701E"/>
    <w:rsid w:val="00787FEA"/>
    <w:rsid w:val="00790E63"/>
    <w:rsid w:val="007918AC"/>
    <w:rsid w:val="00792484"/>
    <w:rsid w:val="00792525"/>
    <w:rsid w:val="00792707"/>
    <w:rsid w:val="00792AD6"/>
    <w:rsid w:val="00792B66"/>
    <w:rsid w:val="00792ED7"/>
    <w:rsid w:val="00794E06"/>
    <w:rsid w:val="007955A7"/>
    <w:rsid w:val="007A00F5"/>
    <w:rsid w:val="007A0E53"/>
    <w:rsid w:val="007A1C38"/>
    <w:rsid w:val="007A2449"/>
    <w:rsid w:val="007A3177"/>
    <w:rsid w:val="007A3AEB"/>
    <w:rsid w:val="007A4404"/>
    <w:rsid w:val="007A482F"/>
    <w:rsid w:val="007A4D37"/>
    <w:rsid w:val="007A50AC"/>
    <w:rsid w:val="007A5626"/>
    <w:rsid w:val="007A61F1"/>
    <w:rsid w:val="007B0157"/>
    <w:rsid w:val="007B0F27"/>
    <w:rsid w:val="007B1E44"/>
    <w:rsid w:val="007B2738"/>
    <w:rsid w:val="007C015C"/>
    <w:rsid w:val="007C03A0"/>
    <w:rsid w:val="007C0C71"/>
    <w:rsid w:val="007C1E55"/>
    <w:rsid w:val="007C58EC"/>
    <w:rsid w:val="007C5DC5"/>
    <w:rsid w:val="007C6AEB"/>
    <w:rsid w:val="007C6B1A"/>
    <w:rsid w:val="007D04B1"/>
    <w:rsid w:val="007D152E"/>
    <w:rsid w:val="007D1567"/>
    <w:rsid w:val="007D47F2"/>
    <w:rsid w:val="007D4BBD"/>
    <w:rsid w:val="007D6CCA"/>
    <w:rsid w:val="007E02B1"/>
    <w:rsid w:val="007E08DA"/>
    <w:rsid w:val="007E1157"/>
    <w:rsid w:val="007E1BC4"/>
    <w:rsid w:val="007E3DDB"/>
    <w:rsid w:val="007E4D2B"/>
    <w:rsid w:val="007E79E0"/>
    <w:rsid w:val="007E7A70"/>
    <w:rsid w:val="007E7A72"/>
    <w:rsid w:val="007F0087"/>
    <w:rsid w:val="007F02BB"/>
    <w:rsid w:val="007F0338"/>
    <w:rsid w:val="007F0E3D"/>
    <w:rsid w:val="007F4690"/>
    <w:rsid w:val="007F498C"/>
    <w:rsid w:val="007F4EFE"/>
    <w:rsid w:val="007F7171"/>
    <w:rsid w:val="007F7294"/>
    <w:rsid w:val="008002A3"/>
    <w:rsid w:val="00801190"/>
    <w:rsid w:val="00802BB3"/>
    <w:rsid w:val="00803415"/>
    <w:rsid w:val="0080346C"/>
    <w:rsid w:val="00803CFA"/>
    <w:rsid w:val="00804BD1"/>
    <w:rsid w:val="00804BDB"/>
    <w:rsid w:val="00805155"/>
    <w:rsid w:val="00806171"/>
    <w:rsid w:val="008069E2"/>
    <w:rsid w:val="00807DA9"/>
    <w:rsid w:val="00812DE6"/>
    <w:rsid w:val="00813F5D"/>
    <w:rsid w:val="008147E6"/>
    <w:rsid w:val="0081659A"/>
    <w:rsid w:val="00816F16"/>
    <w:rsid w:val="00817787"/>
    <w:rsid w:val="00817E36"/>
    <w:rsid w:val="00820501"/>
    <w:rsid w:val="00821655"/>
    <w:rsid w:val="00821B96"/>
    <w:rsid w:val="00823B1B"/>
    <w:rsid w:val="00825027"/>
    <w:rsid w:val="008251F1"/>
    <w:rsid w:val="00825C05"/>
    <w:rsid w:val="00825D92"/>
    <w:rsid w:val="008263CD"/>
    <w:rsid w:val="008276C5"/>
    <w:rsid w:val="00827FD0"/>
    <w:rsid w:val="008310EB"/>
    <w:rsid w:val="00832F48"/>
    <w:rsid w:val="00833194"/>
    <w:rsid w:val="0083360F"/>
    <w:rsid w:val="008336A8"/>
    <w:rsid w:val="00840AF7"/>
    <w:rsid w:val="00841275"/>
    <w:rsid w:val="00841510"/>
    <w:rsid w:val="008423F5"/>
    <w:rsid w:val="00843D8B"/>
    <w:rsid w:val="0084477D"/>
    <w:rsid w:val="00844BB5"/>
    <w:rsid w:val="00845902"/>
    <w:rsid w:val="00845FB2"/>
    <w:rsid w:val="00846990"/>
    <w:rsid w:val="00847F65"/>
    <w:rsid w:val="00850AA8"/>
    <w:rsid w:val="00853390"/>
    <w:rsid w:val="0085515F"/>
    <w:rsid w:val="008556DE"/>
    <w:rsid w:val="00855B8B"/>
    <w:rsid w:val="008611E9"/>
    <w:rsid w:val="008623B9"/>
    <w:rsid w:val="00862D25"/>
    <w:rsid w:val="008651CB"/>
    <w:rsid w:val="00871282"/>
    <w:rsid w:val="00871D99"/>
    <w:rsid w:val="00872D9B"/>
    <w:rsid w:val="00874FF2"/>
    <w:rsid w:val="00877D52"/>
    <w:rsid w:val="008804C3"/>
    <w:rsid w:val="0088179E"/>
    <w:rsid w:val="00882241"/>
    <w:rsid w:val="00882498"/>
    <w:rsid w:val="00884479"/>
    <w:rsid w:val="00884826"/>
    <w:rsid w:val="008856C9"/>
    <w:rsid w:val="008860D3"/>
    <w:rsid w:val="00886873"/>
    <w:rsid w:val="008877B5"/>
    <w:rsid w:val="0089549F"/>
    <w:rsid w:val="0089796C"/>
    <w:rsid w:val="008A22A8"/>
    <w:rsid w:val="008A2B5C"/>
    <w:rsid w:val="008A2C3F"/>
    <w:rsid w:val="008A41C9"/>
    <w:rsid w:val="008A6889"/>
    <w:rsid w:val="008A7219"/>
    <w:rsid w:val="008A7E94"/>
    <w:rsid w:val="008B0859"/>
    <w:rsid w:val="008B48CE"/>
    <w:rsid w:val="008B5968"/>
    <w:rsid w:val="008B6228"/>
    <w:rsid w:val="008B7136"/>
    <w:rsid w:val="008B71D5"/>
    <w:rsid w:val="008B7D57"/>
    <w:rsid w:val="008C0A80"/>
    <w:rsid w:val="008C33B4"/>
    <w:rsid w:val="008C33CB"/>
    <w:rsid w:val="008C3B5C"/>
    <w:rsid w:val="008C553F"/>
    <w:rsid w:val="008C65A9"/>
    <w:rsid w:val="008C6B81"/>
    <w:rsid w:val="008D1EF5"/>
    <w:rsid w:val="008D2DC4"/>
    <w:rsid w:val="008D2F5D"/>
    <w:rsid w:val="008D32FC"/>
    <w:rsid w:val="008D5719"/>
    <w:rsid w:val="008D6E13"/>
    <w:rsid w:val="008E05F0"/>
    <w:rsid w:val="008E5631"/>
    <w:rsid w:val="008E5D28"/>
    <w:rsid w:val="008F09D8"/>
    <w:rsid w:val="008F2D6A"/>
    <w:rsid w:val="008F3847"/>
    <w:rsid w:val="008F5CDD"/>
    <w:rsid w:val="008F5E35"/>
    <w:rsid w:val="008F5F0B"/>
    <w:rsid w:val="008F641D"/>
    <w:rsid w:val="00900405"/>
    <w:rsid w:val="00902D4A"/>
    <w:rsid w:val="00903310"/>
    <w:rsid w:val="00903A06"/>
    <w:rsid w:val="00904EBE"/>
    <w:rsid w:val="0090649D"/>
    <w:rsid w:val="00907411"/>
    <w:rsid w:val="00907D6E"/>
    <w:rsid w:val="00910E5A"/>
    <w:rsid w:val="00914335"/>
    <w:rsid w:val="00914F79"/>
    <w:rsid w:val="009154B3"/>
    <w:rsid w:val="009157F4"/>
    <w:rsid w:val="00916185"/>
    <w:rsid w:val="00917217"/>
    <w:rsid w:val="009173F4"/>
    <w:rsid w:val="00917EC4"/>
    <w:rsid w:val="009209B0"/>
    <w:rsid w:val="00922252"/>
    <w:rsid w:val="00923D79"/>
    <w:rsid w:val="00924DD7"/>
    <w:rsid w:val="00925633"/>
    <w:rsid w:val="009269D9"/>
    <w:rsid w:val="00927C40"/>
    <w:rsid w:val="009323F3"/>
    <w:rsid w:val="0093241B"/>
    <w:rsid w:val="009340CB"/>
    <w:rsid w:val="009350F0"/>
    <w:rsid w:val="00937369"/>
    <w:rsid w:val="00940F50"/>
    <w:rsid w:val="00942653"/>
    <w:rsid w:val="00942DAA"/>
    <w:rsid w:val="0094301B"/>
    <w:rsid w:val="009439FF"/>
    <w:rsid w:val="009445A1"/>
    <w:rsid w:val="0094461C"/>
    <w:rsid w:val="00944CB3"/>
    <w:rsid w:val="00945171"/>
    <w:rsid w:val="00946196"/>
    <w:rsid w:val="0094718C"/>
    <w:rsid w:val="00952842"/>
    <w:rsid w:val="009576A4"/>
    <w:rsid w:val="00957964"/>
    <w:rsid w:val="009600FB"/>
    <w:rsid w:val="009625A9"/>
    <w:rsid w:val="00963B42"/>
    <w:rsid w:val="0096680D"/>
    <w:rsid w:val="00966DEF"/>
    <w:rsid w:val="009678DA"/>
    <w:rsid w:val="00972C13"/>
    <w:rsid w:val="0097330A"/>
    <w:rsid w:val="00973E7D"/>
    <w:rsid w:val="0097578D"/>
    <w:rsid w:val="00975DF6"/>
    <w:rsid w:val="009761ED"/>
    <w:rsid w:val="00977853"/>
    <w:rsid w:val="009778EC"/>
    <w:rsid w:val="009838A6"/>
    <w:rsid w:val="00983C4F"/>
    <w:rsid w:val="00984CAB"/>
    <w:rsid w:val="009854D7"/>
    <w:rsid w:val="00990125"/>
    <w:rsid w:val="009902EF"/>
    <w:rsid w:val="00992705"/>
    <w:rsid w:val="00995E11"/>
    <w:rsid w:val="00996476"/>
    <w:rsid w:val="0099767F"/>
    <w:rsid w:val="009A06CB"/>
    <w:rsid w:val="009A43E4"/>
    <w:rsid w:val="009A5253"/>
    <w:rsid w:val="009A5794"/>
    <w:rsid w:val="009B01A8"/>
    <w:rsid w:val="009B1C68"/>
    <w:rsid w:val="009B375F"/>
    <w:rsid w:val="009B40B9"/>
    <w:rsid w:val="009B567C"/>
    <w:rsid w:val="009B60DB"/>
    <w:rsid w:val="009B7755"/>
    <w:rsid w:val="009B7AC3"/>
    <w:rsid w:val="009B7DC5"/>
    <w:rsid w:val="009C0DEC"/>
    <w:rsid w:val="009C3EF2"/>
    <w:rsid w:val="009C47DA"/>
    <w:rsid w:val="009C5845"/>
    <w:rsid w:val="009C5E64"/>
    <w:rsid w:val="009C6D4E"/>
    <w:rsid w:val="009C6EC6"/>
    <w:rsid w:val="009C7D16"/>
    <w:rsid w:val="009D0227"/>
    <w:rsid w:val="009D120A"/>
    <w:rsid w:val="009D1C9E"/>
    <w:rsid w:val="009D373E"/>
    <w:rsid w:val="009D381A"/>
    <w:rsid w:val="009D5C29"/>
    <w:rsid w:val="009D5EC4"/>
    <w:rsid w:val="009D5EDF"/>
    <w:rsid w:val="009D6100"/>
    <w:rsid w:val="009D6674"/>
    <w:rsid w:val="009E06E1"/>
    <w:rsid w:val="009E1D73"/>
    <w:rsid w:val="009E25C6"/>
    <w:rsid w:val="009E4C61"/>
    <w:rsid w:val="009E577B"/>
    <w:rsid w:val="009E6434"/>
    <w:rsid w:val="009E7225"/>
    <w:rsid w:val="009F0C60"/>
    <w:rsid w:val="009F16A6"/>
    <w:rsid w:val="009F4AD8"/>
    <w:rsid w:val="009F5C09"/>
    <w:rsid w:val="009F6880"/>
    <w:rsid w:val="009F79EE"/>
    <w:rsid w:val="00A00994"/>
    <w:rsid w:val="00A00D89"/>
    <w:rsid w:val="00A03329"/>
    <w:rsid w:val="00A04002"/>
    <w:rsid w:val="00A067D1"/>
    <w:rsid w:val="00A06AD7"/>
    <w:rsid w:val="00A06DEF"/>
    <w:rsid w:val="00A06E9A"/>
    <w:rsid w:val="00A10D1F"/>
    <w:rsid w:val="00A1320C"/>
    <w:rsid w:val="00A16BE0"/>
    <w:rsid w:val="00A17ACA"/>
    <w:rsid w:val="00A2022E"/>
    <w:rsid w:val="00A21CFE"/>
    <w:rsid w:val="00A23189"/>
    <w:rsid w:val="00A23F23"/>
    <w:rsid w:val="00A24DFE"/>
    <w:rsid w:val="00A30A72"/>
    <w:rsid w:val="00A32587"/>
    <w:rsid w:val="00A3444B"/>
    <w:rsid w:val="00A3609E"/>
    <w:rsid w:val="00A36E17"/>
    <w:rsid w:val="00A408D6"/>
    <w:rsid w:val="00A41859"/>
    <w:rsid w:val="00A41B41"/>
    <w:rsid w:val="00A42016"/>
    <w:rsid w:val="00A422CA"/>
    <w:rsid w:val="00A425E7"/>
    <w:rsid w:val="00A43391"/>
    <w:rsid w:val="00A43699"/>
    <w:rsid w:val="00A43D00"/>
    <w:rsid w:val="00A4699C"/>
    <w:rsid w:val="00A47409"/>
    <w:rsid w:val="00A51040"/>
    <w:rsid w:val="00A5132D"/>
    <w:rsid w:val="00A53763"/>
    <w:rsid w:val="00A54A86"/>
    <w:rsid w:val="00A5617F"/>
    <w:rsid w:val="00A57187"/>
    <w:rsid w:val="00A6101D"/>
    <w:rsid w:val="00A634CC"/>
    <w:rsid w:val="00A65D87"/>
    <w:rsid w:val="00A66CDE"/>
    <w:rsid w:val="00A72F7A"/>
    <w:rsid w:val="00A73B37"/>
    <w:rsid w:val="00A759B5"/>
    <w:rsid w:val="00A76953"/>
    <w:rsid w:val="00A77168"/>
    <w:rsid w:val="00A77E07"/>
    <w:rsid w:val="00A81AAD"/>
    <w:rsid w:val="00A83692"/>
    <w:rsid w:val="00A836C9"/>
    <w:rsid w:val="00A86B12"/>
    <w:rsid w:val="00A90467"/>
    <w:rsid w:val="00A90E56"/>
    <w:rsid w:val="00A91347"/>
    <w:rsid w:val="00A91C2F"/>
    <w:rsid w:val="00A92227"/>
    <w:rsid w:val="00A940E4"/>
    <w:rsid w:val="00A9447D"/>
    <w:rsid w:val="00A945C2"/>
    <w:rsid w:val="00A947EE"/>
    <w:rsid w:val="00A95E3E"/>
    <w:rsid w:val="00A9610C"/>
    <w:rsid w:val="00A967FA"/>
    <w:rsid w:val="00A9747E"/>
    <w:rsid w:val="00A9778A"/>
    <w:rsid w:val="00A97CF5"/>
    <w:rsid w:val="00A97D32"/>
    <w:rsid w:val="00AA14CF"/>
    <w:rsid w:val="00AA2FAD"/>
    <w:rsid w:val="00AA322D"/>
    <w:rsid w:val="00AA438C"/>
    <w:rsid w:val="00AA4904"/>
    <w:rsid w:val="00AA5941"/>
    <w:rsid w:val="00AA5F9C"/>
    <w:rsid w:val="00AA622C"/>
    <w:rsid w:val="00AB0386"/>
    <w:rsid w:val="00AB0D20"/>
    <w:rsid w:val="00AB113C"/>
    <w:rsid w:val="00AB23B4"/>
    <w:rsid w:val="00AB32F2"/>
    <w:rsid w:val="00AB48D4"/>
    <w:rsid w:val="00AB493B"/>
    <w:rsid w:val="00AB5788"/>
    <w:rsid w:val="00AB6439"/>
    <w:rsid w:val="00AB7370"/>
    <w:rsid w:val="00AC1BED"/>
    <w:rsid w:val="00AC2897"/>
    <w:rsid w:val="00AC293E"/>
    <w:rsid w:val="00AC3569"/>
    <w:rsid w:val="00AC382E"/>
    <w:rsid w:val="00AC4AB7"/>
    <w:rsid w:val="00AC5429"/>
    <w:rsid w:val="00AC6FC1"/>
    <w:rsid w:val="00AC7A00"/>
    <w:rsid w:val="00AD0C9C"/>
    <w:rsid w:val="00AD0D5B"/>
    <w:rsid w:val="00AD172D"/>
    <w:rsid w:val="00AD1AB2"/>
    <w:rsid w:val="00AD2771"/>
    <w:rsid w:val="00AD3D5B"/>
    <w:rsid w:val="00AD439F"/>
    <w:rsid w:val="00AE007A"/>
    <w:rsid w:val="00AE2B98"/>
    <w:rsid w:val="00AE4572"/>
    <w:rsid w:val="00AE6208"/>
    <w:rsid w:val="00AE642D"/>
    <w:rsid w:val="00AE7D4C"/>
    <w:rsid w:val="00AF2A05"/>
    <w:rsid w:val="00AF352E"/>
    <w:rsid w:val="00AF35B0"/>
    <w:rsid w:val="00AF5516"/>
    <w:rsid w:val="00AF5CFD"/>
    <w:rsid w:val="00AF5F7F"/>
    <w:rsid w:val="00AF62C8"/>
    <w:rsid w:val="00AF6C9B"/>
    <w:rsid w:val="00AF7045"/>
    <w:rsid w:val="00B00CCF"/>
    <w:rsid w:val="00B03245"/>
    <w:rsid w:val="00B0533B"/>
    <w:rsid w:val="00B05EAA"/>
    <w:rsid w:val="00B0664B"/>
    <w:rsid w:val="00B06BBB"/>
    <w:rsid w:val="00B101CB"/>
    <w:rsid w:val="00B12F8F"/>
    <w:rsid w:val="00B138BB"/>
    <w:rsid w:val="00B13ABA"/>
    <w:rsid w:val="00B1748B"/>
    <w:rsid w:val="00B17ABB"/>
    <w:rsid w:val="00B20E82"/>
    <w:rsid w:val="00B224AD"/>
    <w:rsid w:val="00B23893"/>
    <w:rsid w:val="00B24079"/>
    <w:rsid w:val="00B25351"/>
    <w:rsid w:val="00B254B3"/>
    <w:rsid w:val="00B25950"/>
    <w:rsid w:val="00B2607C"/>
    <w:rsid w:val="00B2799F"/>
    <w:rsid w:val="00B309AF"/>
    <w:rsid w:val="00B32038"/>
    <w:rsid w:val="00B33347"/>
    <w:rsid w:val="00B336EE"/>
    <w:rsid w:val="00B346B9"/>
    <w:rsid w:val="00B34E37"/>
    <w:rsid w:val="00B36159"/>
    <w:rsid w:val="00B36B79"/>
    <w:rsid w:val="00B36B7D"/>
    <w:rsid w:val="00B40B5F"/>
    <w:rsid w:val="00B41EA7"/>
    <w:rsid w:val="00B422A5"/>
    <w:rsid w:val="00B464E3"/>
    <w:rsid w:val="00B46CBB"/>
    <w:rsid w:val="00B5130E"/>
    <w:rsid w:val="00B53509"/>
    <w:rsid w:val="00B536F5"/>
    <w:rsid w:val="00B56ECF"/>
    <w:rsid w:val="00B6040D"/>
    <w:rsid w:val="00B607C2"/>
    <w:rsid w:val="00B61077"/>
    <w:rsid w:val="00B7056C"/>
    <w:rsid w:val="00B70E8A"/>
    <w:rsid w:val="00B71815"/>
    <w:rsid w:val="00B71BC8"/>
    <w:rsid w:val="00B72F9F"/>
    <w:rsid w:val="00B75A15"/>
    <w:rsid w:val="00B75B5D"/>
    <w:rsid w:val="00B75FB6"/>
    <w:rsid w:val="00B77478"/>
    <w:rsid w:val="00B835D7"/>
    <w:rsid w:val="00B90351"/>
    <w:rsid w:val="00B90467"/>
    <w:rsid w:val="00B9149A"/>
    <w:rsid w:val="00B92166"/>
    <w:rsid w:val="00B93CA3"/>
    <w:rsid w:val="00B93FDA"/>
    <w:rsid w:val="00B95956"/>
    <w:rsid w:val="00BA0A75"/>
    <w:rsid w:val="00BA1C7B"/>
    <w:rsid w:val="00BA21E4"/>
    <w:rsid w:val="00BA3D6B"/>
    <w:rsid w:val="00BA40D5"/>
    <w:rsid w:val="00BA420F"/>
    <w:rsid w:val="00BA4AF5"/>
    <w:rsid w:val="00BA4D45"/>
    <w:rsid w:val="00BA5315"/>
    <w:rsid w:val="00BA648B"/>
    <w:rsid w:val="00BA6AC7"/>
    <w:rsid w:val="00BB2140"/>
    <w:rsid w:val="00BB6373"/>
    <w:rsid w:val="00BB7732"/>
    <w:rsid w:val="00BB7C3C"/>
    <w:rsid w:val="00BC16E7"/>
    <w:rsid w:val="00BC4C6C"/>
    <w:rsid w:val="00BC5664"/>
    <w:rsid w:val="00BC5C9C"/>
    <w:rsid w:val="00BD028A"/>
    <w:rsid w:val="00BD2311"/>
    <w:rsid w:val="00BD29B6"/>
    <w:rsid w:val="00BD3FD0"/>
    <w:rsid w:val="00BD4BDC"/>
    <w:rsid w:val="00BD6F46"/>
    <w:rsid w:val="00BD7773"/>
    <w:rsid w:val="00BD7A06"/>
    <w:rsid w:val="00BE0050"/>
    <w:rsid w:val="00BE095A"/>
    <w:rsid w:val="00BE1196"/>
    <w:rsid w:val="00BE14BB"/>
    <w:rsid w:val="00BE1B7A"/>
    <w:rsid w:val="00BE298F"/>
    <w:rsid w:val="00BE5375"/>
    <w:rsid w:val="00BE647B"/>
    <w:rsid w:val="00BE7D23"/>
    <w:rsid w:val="00BF0909"/>
    <w:rsid w:val="00BF2B39"/>
    <w:rsid w:val="00BF35D4"/>
    <w:rsid w:val="00BF4270"/>
    <w:rsid w:val="00BF5528"/>
    <w:rsid w:val="00BF5EFB"/>
    <w:rsid w:val="00BF7986"/>
    <w:rsid w:val="00BF7A98"/>
    <w:rsid w:val="00C00040"/>
    <w:rsid w:val="00C0096E"/>
    <w:rsid w:val="00C0160D"/>
    <w:rsid w:val="00C02789"/>
    <w:rsid w:val="00C03118"/>
    <w:rsid w:val="00C04AD7"/>
    <w:rsid w:val="00C0651C"/>
    <w:rsid w:val="00C06B34"/>
    <w:rsid w:val="00C1046F"/>
    <w:rsid w:val="00C10E31"/>
    <w:rsid w:val="00C116B3"/>
    <w:rsid w:val="00C12DFB"/>
    <w:rsid w:val="00C12FD0"/>
    <w:rsid w:val="00C131D3"/>
    <w:rsid w:val="00C13C18"/>
    <w:rsid w:val="00C14AF9"/>
    <w:rsid w:val="00C14C96"/>
    <w:rsid w:val="00C207BD"/>
    <w:rsid w:val="00C20EA8"/>
    <w:rsid w:val="00C20FB2"/>
    <w:rsid w:val="00C218EE"/>
    <w:rsid w:val="00C21A5A"/>
    <w:rsid w:val="00C231D3"/>
    <w:rsid w:val="00C244D1"/>
    <w:rsid w:val="00C247B4"/>
    <w:rsid w:val="00C24850"/>
    <w:rsid w:val="00C26E50"/>
    <w:rsid w:val="00C302C3"/>
    <w:rsid w:val="00C30658"/>
    <w:rsid w:val="00C3254F"/>
    <w:rsid w:val="00C329DB"/>
    <w:rsid w:val="00C3448F"/>
    <w:rsid w:val="00C3461F"/>
    <w:rsid w:val="00C37347"/>
    <w:rsid w:val="00C37D10"/>
    <w:rsid w:val="00C4014C"/>
    <w:rsid w:val="00C414DF"/>
    <w:rsid w:val="00C4410F"/>
    <w:rsid w:val="00C45CA8"/>
    <w:rsid w:val="00C465BB"/>
    <w:rsid w:val="00C470AC"/>
    <w:rsid w:val="00C507AB"/>
    <w:rsid w:val="00C5098F"/>
    <w:rsid w:val="00C512E2"/>
    <w:rsid w:val="00C525B7"/>
    <w:rsid w:val="00C543BA"/>
    <w:rsid w:val="00C5446A"/>
    <w:rsid w:val="00C56FF4"/>
    <w:rsid w:val="00C57EDC"/>
    <w:rsid w:val="00C6411C"/>
    <w:rsid w:val="00C642E1"/>
    <w:rsid w:val="00C64B16"/>
    <w:rsid w:val="00C65BE6"/>
    <w:rsid w:val="00C71858"/>
    <w:rsid w:val="00C72730"/>
    <w:rsid w:val="00C75361"/>
    <w:rsid w:val="00C76995"/>
    <w:rsid w:val="00C7796E"/>
    <w:rsid w:val="00C80320"/>
    <w:rsid w:val="00C8092A"/>
    <w:rsid w:val="00C833D1"/>
    <w:rsid w:val="00C83CA3"/>
    <w:rsid w:val="00C85711"/>
    <w:rsid w:val="00C87B76"/>
    <w:rsid w:val="00C928FF"/>
    <w:rsid w:val="00C93263"/>
    <w:rsid w:val="00C94BF7"/>
    <w:rsid w:val="00C94D18"/>
    <w:rsid w:val="00C95B8D"/>
    <w:rsid w:val="00C9740E"/>
    <w:rsid w:val="00C97645"/>
    <w:rsid w:val="00CA0030"/>
    <w:rsid w:val="00CA1276"/>
    <w:rsid w:val="00CA1781"/>
    <w:rsid w:val="00CA1A38"/>
    <w:rsid w:val="00CA32B5"/>
    <w:rsid w:val="00CA357D"/>
    <w:rsid w:val="00CA3B90"/>
    <w:rsid w:val="00CA66FA"/>
    <w:rsid w:val="00CB09FA"/>
    <w:rsid w:val="00CB0D1F"/>
    <w:rsid w:val="00CB31DD"/>
    <w:rsid w:val="00CB3670"/>
    <w:rsid w:val="00CB5CFD"/>
    <w:rsid w:val="00CB74A5"/>
    <w:rsid w:val="00CC018F"/>
    <w:rsid w:val="00CC2C36"/>
    <w:rsid w:val="00CC3661"/>
    <w:rsid w:val="00CC3E4B"/>
    <w:rsid w:val="00CC5389"/>
    <w:rsid w:val="00CC6EDD"/>
    <w:rsid w:val="00CC736C"/>
    <w:rsid w:val="00CC7736"/>
    <w:rsid w:val="00CD0147"/>
    <w:rsid w:val="00CD3864"/>
    <w:rsid w:val="00CD3922"/>
    <w:rsid w:val="00CD4D2C"/>
    <w:rsid w:val="00CD51EA"/>
    <w:rsid w:val="00CD6240"/>
    <w:rsid w:val="00CD6DD4"/>
    <w:rsid w:val="00CD70C6"/>
    <w:rsid w:val="00CD710C"/>
    <w:rsid w:val="00CE018E"/>
    <w:rsid w:val="00CE0D8D"/>
    <w:rsid w:val="00CE2271"/>
    <w:rsid w:val="00CE3770"/>
    <w:rsid w:val="00CE420B"/>
    <w:rsid w:val="00CE4291"/>
    <w:rsid w:val="00CE4FD3"/>
    <w:rsid w:val="00CE6DF9"/>
    <w:rsid w:val="00CE71CC"/>
    <w:rsid w:val="00CF0587"/>
    <w:rsid w:val="00CF2343"/>
    <w:rsid w:val="00CF32FB"/>
    <w:rsid w:val="00CF4846"/>
    <w:rsid w:val="00D01C9C"/>
    <w:rsid w:val="00D03D6A"/>
    <w:rsid w:val="00D03DA2"/>
    <w:rsid w:val="00D04C1E"/>
    <w:rsid w:val="00D07E61"/>
    <w:rsid w:val="00D11A40"/>
    <w:rsid w:val="00D12E34"/>
    <w:rsid w:val="00D15236"/>
    <w:rsid w:val="00D152E8"/>
    <w:rsid w:val="00D16293"/>
    <w:rsid w:val="00D16811"/>
    <w:rsid w:val="00D16929"/>
    <w:rsid w:val="00D17AF7"/>
    <w:rsid w:val="00D17D21"/>
    <w:rsid w:val="00D2014D"/>
    <w:rsid w:val="00D247A5"/>
    <w:rsid w:val="00D24846"/>
    <w:rsid w:val="00D24D73"/>
    <w:rsid w:val="00D25AF4"/>
    <w:rsid w:val="00D265EF"/>
    <w:rsid w:val="00D33D59"/>
    <w:rsid w:val="00D33E25"/>
    <w:rsid w:val="00D35840"/>
    <w:rsid w:val="00D37B3D"/>
    <w:rsid w:val="00D41574"/>
    <w:rsid w:val="00D43239"/>
    <w:rsid w:val="00D454AE"/>
    <w:rsid w:val="00D45581"/>
    <w:rsid w:val="00D45D1B"/>
    <w:rsid w:val="00D468B8"/>
    <w:rsid w:val="00D5186A"/>
    <w:rsid w:val="00D531A3"/>
    <w:rsid w:val="00D546C1"/>
    <w:rsid w:val="00D55088"/>
    <w:rsid w:val="00D5571D"/>
    <w:rsid w:val="00D564C9"/>
    <w:rsid w:val="00D575AE"/>
    <w:rsid w:val="00D5785D"/>
    <w:rsid w:val="00D57C6B"/>
    <w:rsid w:val="00D60E2E"/>
    <w:rsid w:val="00D660CB"/>
    <w:rsid w:val="00D671DA"/>
    <w:rsid w:val="00D7071B"/>
    <w:rsid w:val="00D70BB5"/>
    <w:rsid w:val="00D73C2D"/>
    <w:rsid w:val="00D7471D"/>
    <w:rsid w:val="00D76B5B"/>
    <w:rsid w:val="00D76C4E"/>
    <w:rsid w:val="00D8015D"/>
    <w:rsid w:val="00D804AF"/>
    <w:rsid w:val="00D827C0"/>
    <w:rsid w:val="00D83331"/>
    <w:rsid w:val="00D8605F"/>
    <w:rsid w:val="00D86770"/>
    <w:rsid w:val="00D872D1"/>
    <w:rsid w:val="00D90123"/>
    <w:rsid w:val="00D910E5"/>
    <w:rsid w:val="00D91EEA"/>
    <w:rsid w:val="00D920A2"/>
    <w:rsid w:val="00D92EF8"/>
    <w:rsid w:val="00D93077"/>
    <w:rsid w:val="00D93278"/>
    <w:rsid w:val="00D9472C"/>
    <w:rsid w:val="00D954F4"/>
    <w:rsid w:val="00D964D2"/>
    <w:rsid w:val="00D96D17"/>
    <w:rsid w:val="00D97C9A"/>
    <w:rsid w:val="00D97E47"/>
    <w:rsid w:val="00DA01F9"/>
    <w:rsid w:val="00DA0409"/>
    <w:rsid w:val="00DA0671"/>
    <w:rsid w:val="00DA15FD"/>
    <w:rsid w:val="00DA3973"/>
    <w:rsid w:val="00DA4CC7"/>
    <w:rsid w:val="00DA537B"/>
    <w:rsid w:val="00DA53F8"/>
    <w:rsid w:val="00DA6856"/>
    <w:rsid w:val="00DB16A7"/>
    <w:rsid w:val="00DB35CF"/>
    <w:rsid w:val="00DB3A31"/>
    <w:rsid w:val="00DB50DE"/>
    <w:rsid w:val="00DB62F1"/>
    <w:rsid w:val="00DB6DE8"/>
    <w:rsid w:val="00DC1F4B"/>
    <w:rsid w:val="00DC2293"/>
    <w:rsid w:val="00DC267A"/>
    <w:rsid w:val="00DC2D01"/>
    <w:rsid w:val="00DC3156"/>
    <w:rsid w:val="00DC5B97"/>
    <w:rsid w:val="00DC6041"/>
    <w:rsid w:val="00DC7160"/>
    <w:rsid w:val="00DD10C0"/>
    <w:rsid w:val="00DD24BF"/>
    <w:rsid w:val="00DD3009"/>
    <w:rsid w:val="00DE05EE"/>
    <w:rsid w:val="00DE0AB3"/>
    <w:rsid w:val="00DE3037"/>
    <w:rsid w:val="00DE5143"/>
    <w:rsid w:val="00DE5E47"/>
    <w:rsid w:val="00DE683C"/>
    <w:rsid w:val="00DE76D2"/>
    <w:rsid w:val="00DF0709"/>
    <w:rsid w:val="00DF21C7"/>
    <w:rsid w:val="00DF2B66"/>
    <w:rsid w:val="00DF35F5"/>
    <w:rsid w:val="00DF4AD5"/>
    <w:rsid w:val="00DF50E2"/>
    <w:rsid w:val="00DF5F1B"/>
    <w:rsid w:val="00DF698B"/>
    <w:rsid w:val="00DF74BA"/>
    <w:rsid w:val="00DF767C"/>
    <w:rsid w:val="00DF776C"/>
    <w:rsid w:val="00E02291"/>
    <w:rsid w:val="00E04A28"/>
    <w:rsid w:val="00E05969"/>
    <w:rsid w:val="00E059E8"/>
    <w:rsid w:val="00E06392"/>
    <w:rsid w:val="00E13084"/>
    <w:rsid w:val="00E178E0"/>
    <w:rsid w:val="00E17AF9"/>
    <w:rsid w:val="00E20D36"/>
    <w:rsid w:val="00E221A2"/>
    <w:rsid w:val="00E23241"/>
    <w:rsid w:val="00E246D8"/>
    <w:rsid w:val="00E2548E"/>
    <w:rsid w:val="00E25A51"/>
    <w:rsid w:val="00E26194"/>
    <w:rsid w:val="00E26449"/>
    <w:rsid w:val="00E267CA"/>
    <w:rsid w:val="00E2736D"/>
    <w:rsid w:val="00E27E10"/>
    <w:rsid w:val="00E31013"/>
    <w:rsid w:val="00E31575"/>
    <w:rsid w:val="00E31A0A"/>
    <w:rsid w:val="00E33A0D"/>
    <w:rsid w:val="00E35BE1"/>
    <w:rsid w:val="00E36257"/>
    <w:rsid w:val="00E40281"/>
    <w:rsid w:val="00E44329"/>
    <w:rsid w:val="00E446FE"/>
    <w:rsid w:val="00E44BB8"/>
    <w:rsid w:val="00E45955"/>
    <w:rsid w:val="00E459ED"/>
    <w:rsid w:val="00E464F4"/>
    <w:rsid w:val="00E471A2"/>
    <w:rsid w:val="00E523CB"/>
    <w:rsid w:val="00E531CD"/>
    <w:rsid w:val="00E547AC"/>
    <w:rsid w:val="00E54977"/>
    <w:rsid w:val="00E5574F"/>
    <w:rsid w:val="00E5605E"/>
    <w:rsid w:val="00E5652A"/>
    <w:rsid w:val="00E60F87"/>
    <w:rsid w:val="00E64A4D"/>
    <w:rsid w:val="00E6628D"/>
    <w:rsid w:val="00E66D9E"/>
    <w:rsid w:val="00E70A71"/>
    <w:rsid w:val="00E71C8D"/>
    <w:rsid w:val="00E71DC3"/>
    <w:rsid w:val="00E72087"/>
    <w:rsid w:val="00E74395"/>
    <w:rsid w:val="00E743F8"/>
    <w:rsid w:val="00E74DB1"/>
    <w:rsid w:val="00E756F8"/>
    <w:rsid w:val="00E757CE"/>
    <w:rsid w:val="00E75955"/>
    <w:rsid w:val="00E76F90"/>
    <w:rsid w:val="00E76FFB"/>
    <w:rsid w:val="00E77544"/>
    <w:rsid w:val="00E80860"/>
    <w:rsid w:val="00E84B5A"/>
    <w:rsid w:val="00E90B05"/>
    <w:rsid w:val="00E91AB7"/>
    <w:rsid w:val="00EA2E7F"/>
    <w:rsid w:val="00EA3DBF"/>
    <w:rsid w:val="00EA4344"/>
    <w:rsid w:val="00EA443E"/>
    <w:rsid w:val="00EA4FC1"/>
    <w:rsid w:val="00EB0043"/>
    <w:rsid w:val="00EB01EB"/>
    <w:rsid w:val="00EB17FD"/>
    <w:rsid w:val="00EB3440"/>
    <w:rsid w:val="00EB5912"/>
    <w:rsid w:val="00EB7482"/>
    <w:rsid w:val="00EB7726"/>
    <w:rsid w:val="00EC5454"/>
    <w:rsid w:val="00EC5F25"/>
    <w:rsid w:val="00EC6E97"/>
    <w:rsid w:val="00ED009E"/>
    <w:rsid w:val="00ED0DE2"/>
    <w:rsid w:val="00ED20B6"/>
    <w:rsid w:val="00ED22DC"/>
    <w:rsid w:val="00ED2B4A"/>
    <w:rsid w:val="00ED31F8"/>
    <w:rsid w:val="00ED57E8"/>
    <w:rsid w:val="00ED5AC0"/>
    <w:rsid w:val="00EE19C1"/>
    <w:rsid w:val="00EE19DD"/>
    <w:rsid w:val="00EE2B4E"/>
    <w:rsid w:val="00EE2B62"/>
    <w:rsid w:val="00EE76A0"/>
    <w:rsid w:val="00F0097A"/>
    <w:rsid w:val="00F0124C"/>
    <w:rsid w:val="00F0143A"/>
    <w:rsid w:val="00F01445"/>
    <w:rsid w:val="00F02215"/>
    <w:rsid w:val="00F024A8"/>
    <w:rsid w:val="00F049F6"/>
    <w:rsid w:val="00F06539"/>
    <w:rsid w:val="00F102E4"/>
    <w:rsid w:val="00F11FA6"/>
    <w:rsid w:val="00F1294D"/>
    <w:rsid w:val="00F1595B"/>
    <w:rsid w:val="00F203B3"/>
    <w:rsid w:val="00F20DAA"/>
    <w:rsid w:val="00F21E1D"/>
    <w:rsid w:val="00F220FF"/>
    <w:rsid w:val="00F24201"/>
    <w:rsid w:val="00F253F9"/>
    <w:rsid w:val="00F26E19"/>
    <w:rsid w:val="00F315D7"/>
    <w:rsid w:val="00F325C6"/>
    <w:rsid w:val="00F32D1F"/>
    <w:rsid w:val="00F351FC"/>
    <w:rsid w:val="00F36737"/>
    <w:rsid w:val="00F41350"/>
    <w:rsid w:val="00F41B39"/>
    <w:rsid w:val="00F41EEC"/>
    <w:rsid w:val="00F429CA"/>
    <w:rsid w:val="00F43022"/>
    <w:rsid w:val="00F437D3"/>
    <w:rsid w:val="00F43948"/>
    <w:rsid w:val="00F44B64"/>
    <w:rsid w:val="00F4699B"/>
    <w:rsid w:val="00F47227"/>
    <w:rsid w:val="00F50346"/>
    <w:rsid w:val="00F5095C"/>
    <w:rsid w:val="00F550EE"/>
    <w:rsid w:val="00F5560D"/>
    <w:rsid w:val="00F56ECC"/>
    <w:rsid w:val="00F64A1A"/>
    <w:rsid w:val="00F65F1A"/>
    <w:rsid w:val="00F6674F"/>
    <w:rsid w:val="00F66A28"/>
    <w:rsid w:val="00F67A16"/>
    <w:rsid w:val="00F70AE4"/>
    <w:rsid w:val="00F7104E"/>
    <w:rsid w:val="00F742CB"/>
    <w:rsid w:val="00F7430B"/>
    <w:rsid w:val="00F74D73"/>
    <w:rsid w:val="00F80C91"/>
    <w:rsid w:val="00F8193C"/>
    <w:rsid w:val="00F84F32"/>
    <w:rsid w:val="00F860DC"/>
    <w:rsid w:val="00F906C2"/>
    <w:rsid w:val="00F91D89"/>
    <w:rsid w:val="00F9463E"/>
    <w:rsid w:val="00F95EC7"/>
    <w:rsid w:val="00FA03AE"/>
    <w:rsid w:val="00FA2152"/>
    <w:rsid w:val="00FA27AF"/>
    <w:rsid w:val="00FA331A"/>
    <w:rsid w:val="00FA5B14"/>
    <w:rsid w:val="00FA6FD5"/>
    <w:rsid w:val="00FA7023"/>
    <w:rsid w:val="00FA75E1"/>
    <w:rsid w:val="00FB0C9A"/>
    <w:rsid w:val="00FB1A6D"/>
    <w:rsid w:val="00FB3526"/>
    <w:rsid w:val="00FB3F9F"/>
    <w:rsid w:val="00FB4103"/>
    <w:rsid w:val="00FB4A5F"/>
    <w:rsid w:val="00FB501B"/>
    <w:rsid w:val="00FB5A67"/>
    <w:rsid w:val="00FB661F"/>
    <w:rsid w:val="00FB7857"/>
    <w:rsid w:val="00FB7F0C"/>
    <w:rsid w:val="00FC005D"/>
    <w:rsid w:val="00FC1036"/>
    <w:rsid w:val="00FC482A"/>
    <w:rsid w:val="00FD141E"/>
    <w:rsid w:val="00FD3395"/>
    <w:rsid w:val="00FD5739"/>
    <w:rsid w:val="00FD5C1F"/>
    <w:rsid w:val="00FD6330"/>
    <w:rsid w:val="00FD68F9"/>
    <w:rsid w:val="00FD7A92"/>
    <w:rsid w:val="00FE0D02"/>
    <w:rsid w:val="00FE1A1B"/>
    <w:rsid w:val="00FE2219"/>
    <w:rsid w:val="00FE3974"/>
    <w:rsid w:val="00FE5194"/>
    <w:rsid w:val="00FE572B"/>
    <w:rsid w:val="00FF4C74"/>
    <w:rsid w:val="00FF4F32"/>
    <w:rsid w:val="00FF59B7"/>
    <w:rsid w:val="00FF5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."/>
  <w:listSeparator w:val=","/>
  <w14:docId w14:val="7389D66F"/>
  <w15:docId w15:val="{8D029C2F-1901-44DE-8EBD-EE828B0D68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43EB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43EBE"/>
  </w:style>
  <w:style w:type="paragraph" w:styleId="Footer">
    <w:name w:val="footer"/>
    <w:basedOn w:val="Normal"/>
    <w:link w:val="FooterChar"/>
    <w:uiPriority w:val="99"/>
    <w:unhideWhenUsed/>
    <w:rsid w:val="00443EB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3EBE"/>
  </w:style>
  <w:style w:type="character" w:styleId="Hyperlink">
    <w:name w:val="Hyperlink"/>
    <w:basedOn w:val="DefaultParagraphFont"/>
    <w:uiPriority w:val="99"/>
    <w:unhideWhenUsed/>
    <w:rsid w:val="00443EBE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52114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21146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21146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114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114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21146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114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ollrath.com/Foodservice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vollrath.com/Foodservice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mailto:tiffany.wieser@vollrathco.com" TargetMode="External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B52F44-CB29-4604-B274-31CB127EF5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330</Words>
  <Characters>1887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Tiffany Wieser</dc:creator>
  <cp:keywords/>
  <dc:description/>
  <cp:lastModifiedBy>Tiffany Wieser</cp:lastModifiedBy>
  <cp:revision>4</cp:revision>
  <cp:lastPrinted>2019-11-05T15:57:00Z</cp:lastPrinted>
  <dcterms:created xsi:type="dcterms:W3CDTF">2019-11-05T15:56:00Z</dcterms:created>
  <dcterms:modified xsi:type="dcterms:W3CDTF">2019-11-06T16:51:00Z</dcterms:modified>
</cp:coreProperties>
</file>